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F643" w14:textId="0BF7D519" w:rsidR="00C04EC8" w:rsidRPr="00C04EC8" w:rsidRDefault="00C04EC8" w:rsidP="00C04EC8">
      <w:pPr>
        <w:spacing w:line="360" w:lineRule="auto"/>
        <w:rPr>
          <w:rFonts w:ascii="Times New Roman" w:hAnsi="Times New Roman" w:cs="Times New Roman"/>
          <w:b/>
          <w:sz w:val="24"/>
          <w:szCs w:val="24"/>
        </w:rPr>
      </w:pPr>
      <w:r>
        <w:rPr>
          <w:rFonts w:ascii="Times New Roman" w:hAnsi="Times New Roman" w:cs="Times New Roman"/>
          <w:b/>
          <w:sz w:val="24"/>
          <w:szCs w:val="24"/>
        </w:rPr>
        <w:t>Ausschussmitglieder der klimarelevanten Ausschüsse (</w:t>
      </w:r>
      <w:r w:rsidR="00642F5A">
        <w:rPr>
          <w:rFonts w:ascii="Times New Roman" w:hAnsi="Times New Roman" w:cs="Times New Roman"/>
          <w:b/>
          <w:sz w:val="24"/>
          <w:szCs w:val="24"/>
        </w:rPr>
        <w:t>Wirtschaft, Klima &amp; Energie, Landwirtschaft, Umwelt, Bau &amp; Wohnen, Verkehr)</w:t>
      </w:r>
    </w:p>
    <w:p w14:paraId="4B66BB79" w14:textId="77777777" w:rsidR="00C04EC8" w:rsidRDefault="00C04EC8" w:rsidP="00D6218F">
      <w:pPr>
        <w:spacing w:line="360" w:lineRule="auto"/>
        <w:rPr>
          <w:rFonts w:ascii="Times New Roman" w:hAnsi="Times New Roman" w:cs="Times New Roman"/>
          <w:sz w:val="24"/>
          <w:szCs w:val="24"/>
        </w:rPr>
      </w:pPr>
    </w:p>
    <w:p w14:paraId="22A00D8D" w14:textId="301C5E9F" w:rsidR="008E3FC0" w:rsidRPr="008E3FC0" w:rsidRDefault="008E3FC0" w:rsidP="00D6218F">
      <w:pPr>
        <w:spacing w:line="360" w:lineRule="auto"/>
        <w:rPr>
          <w:rFonts w:ascii="Times New Roman" w:hAnsi="Times New Roman" w:cs="Times New Roman"/>
          <w:sz w:val="24"/>
          <w:szCs w:val="24"/>
        </w:rPr>
      </w:pPr>
      <w:r w:rsidRPr="008E3FC0">
        <w:rPr>
          <w:rFonts w:ascii="Times New Roman" w:hAnsi="Times New Roman" w:cs="Times New Roman"/>
          <w:sz w:val="24"/>
          <w:szCs w:val="24"/>
        </w:rPr>
        <w:t xml:space="preserve">Sehr </w:t>
      </w:r>
      <w:proofErr w:type="spellStart"/>
      <w:r w:rsidRPr="008E3FC0">
        <w:rPr>
          <w:rFonts w:ascii="Times New Roman" w:hAnsi="Times New Roman" w:cs="Times New Roman"/>
          <w:sz w:val="24"/>
          <w:szCs w:val="24"/>
        </w:rPr>
        <w:t>geehrte:r</w:t>
      </w:r>
      <w:proofErr w:type="spellEnd"/>
      <w:r w:rsidRPr="008E3FC0">
        <w:rPr>
          <w:rFonts w:ascii="Times New Roman" w:hAnsi="Times New Roman" w:cs="Times New Roman"/>
          <w:sz w:val="24"/>
          <w:szCs w:val="24"/>
        </w:rPr>
        <w:t xml:space="preserve"> …,</w:t>
      </w:r>
    </w:p>
    <w:p w14:paraId="66FFB574" w14:textId="7621C2A9" w:rsidR="00A54DD4" w:rsidRDefault="007104E2" w:rsidP="00A54DD4">
      <w:pPr>
        <w:spacing w:line="360" w:lineRule="auto"/>
        <w:rPr>
          <w:rFonts w:ascii="Times New Roman" w:hAnsi="Times New Roman" w:cs="Times New Roman"/>
          <w:sz w:val="24"/>
          <w:szCs w:val="24"/>
        </w:rPr>
      </w:pPr>
      <w:r w:rsidRPr="4C934130">
        <w:rPr>
          <w:rFonts w:ascii="Times New Roman" w:hAnsi="Times New Roman" w:cs="Times New Roman"/>
          <w:sz w:val="24"/>
          <w:szCs w:val="24"/>
        </w:rPr>
        <w:t xml:space="preserve">die zuletzt hitzig und emotional geführten Debatten über klimarelevante Policies </w:t>
      </w:r>
      <w:r w:rsidR="009C5D4A" w:rsidRPr="4C934130">
        <w:rPr>
          <w:rFonts w:ascii="Times New Roman" w:hAnsi="Times New Roman" w:cs="Times New Roman"/>
          <w:sz w:val="24"/>
          <w:szCs w:val="24"/>
        </w:rPr>
        <w:t xml:space="preserve">sorgen dafür, dass wir </w:t>
      </w:r>
      <w:r w:rsidR="11E3C593" w:rsidRPr="4C934130">
        <w:rPr>
          <w:rFonts w:ascii="Times New Roman" w:hAnsi="Times New Roman" w:cs="Times New Roman"/>
          <w:sz w:val="24"/>
          <w:szCs w:val="24"/>
        </w:rPr>
        <w:t xml:space="preserve">zunehmend </w:t>
      </w:r>
      <w:r w:rsidR="0034007D" w:rsidRPr="4C934130">
        <w:rPr>
          <w:rFonts w:ascii="Times New Roman" w:hAnsi="Times New Roman" w:cs="Times New Roman"/>
          <w:sz w:val="24"/>
          <w:szCs w:val="24"/>
        </w:rPr>
        <w:t xml:space="preserve">das Vertrauen in das klimapolitische Konzept der Ampelfraktionen verlieren. </w:t>
      </w:r>
      <w:r w:rsidR="00C259E5" w:rsidRPr="4C934130">
        <w:rPr>
          <w:rFonts w:ascii="Times New Roman" w:hAnsi="Times New Roman" w:cs="Times New Roman"/>
          <w:sz w:val="24"/>
          <w:szCs w:val="24"/>
        </w:rPr>
        <w:t xml:space="preserve">Die Debatte zeugen von einer </w:t>
      </w:r>
      <w:r w:rsidR="000B099B" w:rsidRPr="4C934130">
        <w:rPr>
          <w:rFonts w:ascii="Times New Roman" w:hAnsi="Times New Roman" w:cs="Times New Roman"/>
          <w:sz w:val="24"/>
          <w:szCs w:val="24"/>
        </w:rPr>
        <w:t xml:space="preserve">ungewohnten Plan- und Verantwortungslosigkeit. </w:t>
      </w:r>
      <w:r w:rsidR="0034007D" w:rsidRPr="4C934130">
        <w:rPr>
          <w:rFonts w:ascii="Times New Roman" w:hAnsi="Times New Roman" w:cs="Times New Roman"/>
          <w:sz w:val="24"/>
          <w:szCs w:val="24"/>
        </w:rPr>
        <w:t xml:space="preserve">Wir sind </w:t>
      </w:r>
      <w:proofErr w:type="spellStart"/>
      <w:r w:rsidR="00B76433" w:rsidRPr="4C934130">
        <w:rPr>
          <w:rFonts w:ascii="Times New Roman" w:hAnsi="Times New Roman" w:cs="Times New Roman"/>
          <w:sz w:val="24"/>
          <w:szCs w:val="24"/>
        </w:rPr>
        <w:t>Arbeitnehmer:innen</w:t>
      </w:r>
      <w:proofErr w:type="spellEnd"/>
      <w:r w:rsidR="00B76433" w:rsidRPr="4C934130">
        <w:rPr>
          <w:rFonts w:ascii="Times New Roman" w:hAnsi="Times New Roman" w:cs="Times New Roman"/>
          <w:sz w:val="24"/>
          <w:szCs w:val="24"/>
        </w:rPr>
        <w:t xml:space="preserve"> und </w:t>
      </w:r>
      <w:proofErr w:type="spellStart"/>
      <w:r w:rsidR="00C259E5" w:rsidRPr="4C934130">
        <w:rPr>
          <w:rFonts w:ascii="Times New Roman" w:hAnsi="Times New Roman" w:cs="Times New Roman"/>
          <w:sz w:val="24"/>
          <w:szCs w:val="24"/>
        </w:rPr>
        <w:t>Unternehmer:innen</w:t>
      </w:r>
      <w:proofErr w:type="spellEnd"/>
      <w:r w:rsidR="0092298C" w:rsidRPr="4C934130">
        <w:rPr>
          <w:rFonts w:ascii="Times New Roman" w:hAnsi="Times New Roman" w:cs="Times New Roman"/>
          <w:sz w:val="24"/>
          <w:szCs w:val="24"/>
        </w:rPr>
        <w:t xml:space="preserve">, </w:t>
      </w:r>
      <w:proofErr w:type="spellStart"/>
      <w:r w:rsidR="0092298C" w:rsidRPr="4C934130">
        <w:rPr>
          <w:rFonts w:ascii="Times New Roman" w:hAnsi="Times New Roman" w:cs="Times New Roman"/>
          <w:sz w:val="24"/>
          <w:szCs w:val="24"/>
        </w:rPr>
        <w:t>Mieter:innen</w:t>
      </w:r>
      <w:proofErr w:type="spellEnd"/>
      <w:r w:rsidR="0092298C" w:rsidRPr="4C934130">
        <w:rPr>
          <w:rFonts w:ascii="Times New Roman" w:hAnsi="Times New Roman" w:cs="Times New Roman"/>
          <w:sz w:val="24"/>
          <w:szCs w:val="24"/>
        </w:rPr>
        <w:t xml:space="preserve"> und </w:t>
      </w:r>
      <w:proofErr w:type="spellStart"/>
      <w:r w:rsidR="0092298C" w:rsidRPr="4C934130">
        <w:rPr>
          <w:rFonts w:ascii="Times New Roman" w:hAnsi="Times New Roman" w:cs="Times New Roman"/>
          <w:sz w:val="24"/>
          <w:szCs w:val="24"/>
        </w:rPr>
        <w:t>Vermieter:innen</w:t>
      </w:r>
      <w:proofErr w:type="spellEnd"/>
      <w:r w:rsidR="000B099B" w:rsidRPr="4C934130">
        <w:rPr>
          <w:rFonts w:ascii="Times New Roman" w:hAnsi="Times New Roman" w:cs="Times New Roman"/>
          <w:sz w:val="24"/>
          <w:szCs w:val="24"/>
        </w:rPr>
        <w:t xml:space="preserve">, aber vor allem  </w:t>
      </w:r>
      <w:proofErr w:type="spellStart"/>
      <w:r w:rsidR="000B099B" w:rsidRPr="4C934130">
        <w:rPr>
          <w:rFonts w:ascii="Times New Roman" w:hAnsi="Times New Roman" w:cs="Times New Roman"/>
          <w:sz w:val="24"/>
          <w:szCs w:val="24"/>
        </w:rPr>
        <w:t>Bürger:innen</w:t>
      </w:r>
      <w:proofErr w:type="spellEnd"/>
      <w:r w:rsidR="002E7026" w:rsidRPr="4C934130">
        <w:rPr>
          <w:rFonts w:ascii="Times New Roman" w:hAnsi="Times New Roman" w:cs="Times New Roman"/>
          <w:sz w:val="24"/>
          <w:szCs w:val="24"/>
        </w:rPr>
        <w:t xml:space="preserve"> aus Ihrem Wahlkreis</w:t>
      </w:r>
      <w:r w:rsidR="00842499" w:rsidRPr="4C934130">
        <w:rPr>
          <w:rFonts w:ascii="Times New Roman" w:hAnsi="Times New Roman" w:cs="Times New Roman"/>
          <w:sz w:val="24"/>
          <w:szCs w:val="24"/>
        </w:rPr>
        <w:t xml:space="preserve">, die sich ehrenamtlich für mehr Plan </w:t>
      </w:r>
      <w:r w:rsidR="009F2F8F" w:rsidRPr="4C934130">
        <w:rPr>
          <w:rFonts w:ascii="Times New Roman" w:hAnsi="Times New Roman" w:cs="Times New Roman"/>
          <w:sz w:val="24"/>
          <w:szCs w:val="24"/>
        </w:rPr>
        <w:t xml:space="preserve">und </w:t>
      </w:r>
      <w:r w:rsidR="002E7026" w:rsidRPr="4C934130">
        <w:rPr>
          <w:rFonts w:ascii="Times New Roman" w:hAnsi="Times New Roman" w:cs="Times New Roman"/>
          <w:sz w:val="24"/>
          <w:szCs w:val="24"/>
        </w:rPr>
        <w:t>Verantwortung</w:t>
      </w:r>
      <w:r w:rsidR="009F2F8F" w:rsidRPr="4C934130">
        <w:rPr>
          <w:rFonts w:ascii="Times New Roman" w:hAnsi="Times New Roman" w:cs="Times New Roman"/>
          <w:sz w:val="24"/>
          <w:szCs w:val="24"/>
        </w:rPr>
        <w:t xml:space="preserve"> </w:t>
      </w:r>
      <w:r w:rsidR="00842499" w:rsidRPr="4C934130">
        <w:rPr>
          <w:rFonts w:ascii="Times New Roman" w:hAnsi="Times New Roman" w:cs="Times New Roman"/>
          <w:sz w:val="24"/>
          <w:szCs w:val="24"/>
        </w:rPr>
        <w:t>in der Klimapolitik einsetzen</w:t>
      </w:r>
      <w:r w:rsidR="000B099B" w:rsidRPr="4C934130">
        <w:rPr>
          <w:rFonts w:ascii="Times New Roman" w:hAnsi="Times New Roman" w:cs="Times New Roman"/>
          <w:sz w:val="24"/>
          <w:szCs w:val="24"/>
        </w:rPr>
        <w:t>.</w:t>
      </w:r>
    </w:p>
    <w:p w14:paraId="5BC77986" w14:textId="0835B70C" w:rsidR="00FF0092" w:rsidRDefault="00842499" w:rsidP="00A54DD4">
      <w:pPr>
        <w:spacing w:line="360" w:lineRule="auto"/>
        <w:rPr>
          <w:rFonts w:ascii="Times New Roman" w:hAnsi="Times New Roman" w:cs="Times New Roman"/>
          <w:sz w:val="24"/>
          <w:szCs w:val="24"/>
        </w:rPr>
      </w:pPr>
      <w:r w:rsidRPr="276EEF43">
        <w:rPr>
          <w:rFonts w:ascii="Times New Roman" w:hAnsi="Times New Roman" w:cs="Times New Roman"/>
          <w:sz w:val="24"/>
          <w:szCs w:val="24"/>
        </w:rPr>
        <w:t xml:space="preserve">Dabei greifen wir auf das Klimanotstandspaket </w:t>
      </w:r>
      <w:r w:rsidR="009F2F8F" w:rsidRPr="276EEF43">
        <w:rPr>
          <w:rFonts w:ascii="Times New Roman" w:hAnsi="Times New Roman" w:cs="Times New Roman"/>
          <w:sz w:val="24"/>
          <w:szCs w:val="24"/>
        </w:rPr>
        <w:t xml:space="preserve">von GermanZero zurück. </w:t>
      </w:r>
      <w:r w:rsidR="00C43A10" w:rsidRPr="276EEF43">
        <w:rPr>
          <w:rFonts w:ascii="Times New Roman" w:hAnsi="Times New Roman" w:cs="Times New Roman"/>
          <w:sz w:val="24"/>
          <w:szCs w:val="24"/>
        </w:rPr>
        <w:t xml:space="preserve">In diesem führt </w:t>
      </w:r>
      <w:r w:rsidR="08C34765" w:rsidRPr="276EEF43">
        <w:rPr>
          <w:rFonts w:ascii="Times New Roman" w:hAnsi="Times New Roman" w:cs="Times New Roman"/>
          <w:sz w:val="24"/>
          <w:szCs w:val="24"/>
        </w:rPr>
        <w:t>unsere</w:t>
      </w:r>
      <w:r w:rsidR="00C43A10" w:rsidRPr="276EEF43">
        <w:rPr>
          <w:rFonts w:ascii="Times New Roman" w:hAnsi="Times New Roman" w:cs="Times New Roman"/>
          <w:sz w:val="24"/>
          <w:szCs w:val="24"/>
        </w:rPr>
        <w:t xml:space="preserve"> parteineutrale Organisation wissenschaftsbasiert</w:t>
      </w:r>
      <w:r w:rsidR="004138CD" w:rsidRPr="276EEF43">
        <w:rPr>
          <w:rFonts w:ascii="Times New Roman" w:hAnsi="Times New Roman" w:cs="Times New Roman"/>
          <w:sz w:val="24"/>
          <w:szCs w:val="24"/>
        </w:rPr>
        <w:t xml:space="preserve"> und bilanziert</w:t>
      </w:r>
      <w:r w:rsidR="00C43A10" w:rsidRPr="276EEF43">
        <w:rPr>
          <w:rFonts w:ascii="Times New Roman" w:hAnsi="Times New Roman" w:cs="Times New Roman"/>
          <w:sz w:val="24"/>
          <w:szCs w:val="24"/>
        </w:rPr>
        <w:t xml:space="preserve"> </w:t>
      </w:r>
      <w:r w:rsidR="00037630" w:rsidRPr="276EEF43">
        <w:rPr>
          <w:rFonts w:ascii="Times New Roman" w:hAnsi="Times New Roman" w:cs="Times New Roman"/>
          <w:sz w:val="24"/>
          <w:szCs w:val="24"/>
        </w:rPr>
        <w:t xml:space="preserve">die </w:t>
      </w:r>
      <w:r w:rsidR="00AA7DE3" w:rsidRPr="276EEF43">
        <w:rPr>
          <w:rFonts w:ascii="Times New Roman" w:hAnsi="Times New Roman" w:cs="Times New Roman"/>
          <w:sz w:val="24"/>
          <w:szCs w:val="24"/>
        </w:rPr>
        <w:t xml:space="preserve">Maßnahmen auf, die das größte Emissionsreduktionspotenzial haben. Sprich, denen die höchste Priorität </w:t>
      </w:r>
      <w:r w:rsidR="00037630" w:rsidRPr="276EEF43">
        <w:rPr>
          <w:rFonts w:ascii="Times New Roman" w:hAnsi="Times New Roman" w:cs="Times New Roman"/>
          <w:sz w:val="24"/>
          <w:szCs w:val="24"/>
        </w:rPr>
        <w:t xml:space="preserve">in der politischen Debatte </w:t>
      </w:r>
      <w:r w:rsidR="00AA7DE3" w:rsidRPr="276EEF43">
        <w:rPr>
          <w:rFonts w:ascii="Times New Roman" w:hAnsi="Times New Roman" w:cs="Times New Roman"/>
          <w:sz w:val="24"/>
          <w:szCs w:val="24"/>
        </w:rPr>
        <w:t>eingeräumt werden sollte</w:t>
      </w:r>
      <w:r w:rsidR="00F25979" w:rsidRPr="276EEF43">
        <w:rPr>
          <w:rFonts w:ascii="Times New Roman" w:hAnsi="Times New Roman" w:cs="Times New Roman"/>
          <w:sz w:val="24"/>
          <w:szCs w:val="24"/>
        </w:rPr>
        <w:t xml:space="preserve">. </w:t>
      </w:r>
      <w:r w:rsidR="00022403" w:rsidRPr="276EEF43">
        <w:rPr>
          <w:rFonts w:ascii="Times New Roman" w:hAnsi="Times New Roman" w:cs="Times New Roman"/>
          <w:sz w:val="24"/>
          <w:szCs w:val="24"/>
        </w:rPr>
        <w:t xml:space="preserve">Mit ihrer </w:t>
      </w:r>
      <w:commentRangeStart w:id="0"/>
      <w:commentRangeStart w:id="1"/>
      <w:commentRangeStart w:id="2"/>
      <w:r w:rsidR="00022403" w:rsidRPr="276EEF43">
        <w:rPr>
          <w:rFonts w:ascii="Times New Roman" w:hAnsi="Times New Roman" w:cs="Times New Roman"/>
          <w:sz w:val="24"/>
          <w:szCs w:val="24"/>
        </w:rPr>
        <w:t>Ausschussmitgliedschaft</w:t>
      </w:r>
      <w:commentRangeEnd w:id="0"/>
      <w:r>
        <w:rPr>
          <w:rStyle w:val="Kommentarzeichen"/>
        </w:rPr>
        <w:commentReference w:id="0"/>
      </w:r>
      <w:commentRangeEnd w:id="1"/>
      <w:r>
        <w:rPr>
          <w:rStyle w:val="Kommentarzeichen"/>
        </w:rPr>
        <w:commentReference w:id="1"/>
      </w:r>
      <w:commentRangeEnd w:id="2"/>
      <w:r>
        <w:rPr>
          <w:rStyle w:val="Kommentarzeichen"/>
        </w:rPr>
        <w:commentReference w:id="2"/>
      </w:r>
      <w:r w:rsidR="00022403" w:rsidRPr="276EEF43">
        <w:rPr>
          <w:rFonts w:ascii="Times New Roman" w:hAnsi="Times New Roman" w:cs="Times New Roman"/>
          <w:sz w:val="24"/>
          <w:szCs w:val="24"/>
        </w:rPr>
        <w:t xml:space="preserve"> sind Sie verantwortlich für den </w:t>
      </w:r>
      <w:r w:rsidR="00022403" w:rsidRPr="276EEF43">
        <w:rPr>
          <w:rFonts w:ascii="Times New Roman" w:hAnsi="Times New Roman" w:cs="Times New Roman"/>
          <w:sz w:val="24"/>
          <w:szCs w:val="24"/>
          <w:highlight w:val="yellow"/>
        </w:rPr>
        <w:t>XYZ</w:t>
      </w:r>
      <w:r w:rsidR="00022403" w:rsidRPr="276EEF43">
        <w:rPr>
          <w:rFonts w:ascii="Times New Roman" w:hAnsi="Times New Roman" w:cs="Times New Roman"/>
          <w:sz w:val="24"/>
          <w:szCs w:val="24"/>
        </w:rPr>
        <w:t>-Sektor.</w:t>
      </w:r>
      <w:r w:rsidR="008C0AD8" w:rsidRPr="276EEF43">
        <w:rPr>
          <w:rFonts w:ascii="Times New Roman" w:hAnsi="Times New Roman" w:cs="Times New Roman"/>
          <w:sz w:val="24"/>
          <w:szCs w:val="24"/>
        </w:rPr>
        <w:t xml:space="preserve"> GermanZero sieht folgende Maßnahmen für Ihren Verantwortungsbereich vor:</w:t>
      </w:r>
    </w:p>
    <w:p w14:paraId="20B08109" w14:textId="77875005" w:rsidR="008C0AD8" w:rsidRPr="00B4011B" w:rsidRDefault="00B4011B" w:rsidP="00A54DD4">
      <w:pPr>
        <w:spacing w:line="360" w:lineRule="auto"/>
        <w:rPr>
          <w:rFonts w:ascii="Times New Roman" w:hAnsi="Times New Roman" w:cs="Times New Roman"/>
          <w:i/>
          <w:iCs/>
          <w:sz w:val="24"/>
          <w:szCs w:val="24"/>
        </w:rPr>
      </w:pPr>
      <w:r w:rsidRPr="00B4011B">
        <w:rPr>
          <w:rFonts w:ascii="Times New Roman" w:hAnsi="Times New Roman" w:cs="Times New Roman"/>
          <w:i/>
          <w:iCs/>
          <w:sz w:val="24"/>
          <w:szCs w:val="24"/>
          <w:highlight w:val="yellow"/>
        </w:rPr>
        <w:t>Energie</w:t>
      </w:r>
      <w:r w:rsidR="00AA710B">
        <w:rPr>
          <w:rFonts w:ascii="Times New Roman" w:hAnsi="Times New Roman" w:cs="Times New Roman"/>
          <w:i/>
          <w:iCs/>
          <w:sz w:val="24"/>
          <w:szCs w:val="24"/>
        </w:rPr>
        <w:t xml:space="preserve"> </w:t>
      </w:r>
      <w:r w:rsidR="00615977">
        <w:rPr>
          <w:rFonts w:ascii="Times New Roman" w:hAnsi="Times New Roman" w:cs="Times New Roman"/>
          <w:i/>
          <w:iCs/>
          <w:sz w:val="24"/>
          <w:szCs w:val="24"/>
        </w:rPr>
        <w:t>– bei Bedarf auswählen</w:t>
      </w:r>
    </w:p>
    <w:p w14:paraId="19B96E51" w14:textId="3CC986C5" w:rsidR="00B4011B" w:rsidRPr="00EF5F10" w:rsidRDefault="005D602F" w:rsidP="00EF5F10">
      <w:pPr>
        <w:spacing w:line="360" w:lineRule="auto"/>
        <w:ind w:left="360"/>
        <w:rPr>
          <w:rFonts w:ascii="Times New Roman" w:hAnsi="Times New Roman" w:cs="Times New Roman"/>
          <w:sz w:val="24"/>
          <w:szCs w:val="24"/>
        </w:rPr>
      </w:pPr>
      <w:r w:rsidRPr="00EF5F10">
        <w:rPr>
          <w:rFonts w:ascii="Times New Roman" w:hAnsi="Times New Roman" w:cs="Times New Roman"/>
          <w:sz w:val="24"/>
          <w:szCs w:val="24"/>
        </w:rPr>
        <w:t>Reform des europäischen Emissionshandels (EU-ETS)</w:t>
      </w:r>
    </w:p>
    <w:p w14:paraId="3EF149E5" w14:textId="504D4BD2" w:rsidR="005D602F" w:rsidRPr="00EF5F10" w:rsidRDefault="005D602F" w:rsidP="00EF5F10">
      <w:pPr>
        <w:spacing w:line="360" w:lineRule="auto"/>
        <w:ind w:left="360"/>
        <w:rPr>
          <w:rFonts w:ascii="Times New Roman" w:hAnsi="Times New Roman" w:cs="Times New Roman"/>
          <w:sz w:val="24"/>
          <w:szCs w:val="24"/>
        </w:rPr>
      </w:pPr>
      <w:r w:rsidRPr="00EF5F10">
        <w:rPr>
          <w:rFonts w:ascii="Times New Roman" w:hAnsi="Times New Roman" w:cs="Times New Roman"/>
          <w:sz w:val="24"/>
          <w:szCs w:val="24"/>
        </w:rPr>
        <w:t>Stärkung der Vor-Ort-Versorgung in Energiegemeinschaften</w:t>
      </w:r>
    </w:p>
    <w:p w14:paraId="1F441DB9" w14:textId="67FD0BA8" w:rsidR="005D602F" w:rsidRPr="00EF5F10" w:rsidRDefault="005D602F" w:rsidP="00EF5F10">
      <w:pPr>
        <w:spacing w:line="360" w:lineRule="auto"/>
        <w:ind w:left="360"/>
        <w:rPr>
          <w:rFonts w:ascii="Times New Roman" w:hAnsi="Times New Roman" w:cs="Times New Roman"/>
          <w:sz w:val="24"/>
          <w:szCs w:val="24"/>
        </w:rPr>
      </w:pPr>
      <w:r w:rsidRPr="00EF5F10">
        <w:rPr>
          <w:rFonts w:ascii="Times New Roman" w:hAnsi="Times New Roman" w:cs="Times New Roman"/>
          <w:sz w:val="24"/>
          <w:szCs w:val="24"/>
        </w:rPr>
        <w:t>Ausbau von großen Wind- und Photovoltaik-Anlagen</w:t>
      </w:r>
    </w:p>
    <w:p w14:paraId="4A417B94" w14:textId="0AB6F611" w:rsidR="005D602F" w:rsidRPr="00EF5F10" w:rsidRDefault="005D602F" w:rsidP="00EF5F10">
      <w:pPr>
        <w:spacing w:line="360" w:lineRule="auto"/>
        <w:ind w:left="360"/>
        <w:rPr>
          <w:rFonts w:ascii="Times New Roman" w:hAnsi="Times New Roman" w:cs="Times New Roman"/>
          <w:sz w:val="24"/>
          <w:szCs w:val="24"/>
        </w:rPr>
      </w:pPr>
      <w:r w:rsidRPr="00EF5F10">
        <w:rPr>
          <w:rFonts w:ascii="Times New Roman" w:hAnsi="Times New Roman" w:cs="Times New Roman"/>
          <w:sz w:val="24"/>
          <w:szCs w:val="24"/>
        </w:rPr>
        <w:t>Verfahren für Windenergieanlagen beschleunigen</w:t>
      </w:r>
    </w:p>
    <w:p w14:paraId="3BF28E75" w14:textId="52712797" w:rsidR="005D602F" w:rsidRPr="00EF5F10" w:rsidRDefault="005D602F" w:rsidP="00EF5F10">
      <w:pPr>
        <w:spacing w:line="360" w:lineRule="auto"/>
        <w:ind w:left="360"/>
        <w:rPr>
          <w:rFonts w:ascii="Times New Roman" w:hAnsi="Times New Roman" w:cs="Times New Roman"/>
          <w:sz w:val="24"/>
          <w:szCs w:val="24"/>
        </w:rPr>
      </w:pPr>
      <w:r w:rsidRPr="00EF5F10">
        <w:rPr>
          <w:rFonts w:ascii="Times New Roman" w:hAnsi="Times New Roman" w:cs="Times New Roman"/>
          <w:sz w:val="24"/>
          <w:szCs w:val="24"/>
        </w:rPr>
        <w:t>Begrenzung der Investitionen in neue LNG-Infrastruktur</w:t>
      </w:r>
    </w:p>
    <w:p w14:paraId="19958628" w14:textId="356B47BA" w:rsidR="005D602F" w:rsidRDefault="00E248BF" w:rsidP="005D602F">
      <w:pPr>
        <w:spacing w:line="360" w:lineRule="auto"/>
        <w:rPr>
          <w:rFonts w:ascii="Times New Roman" w:hAnsi="Times New Roman" w:cs="Times New Roman"/>
          <w:sz w:val="24"/>
          <w:szCs w:val="24"/>
        </w:rPr>
      </w:pPr>
      <w:r w:rsidRPr="004F1C99">
        <w:rPr>
          <w:rFonts w:ascii="Times New Roman" w:hAnsi="Times New Roman" w:cs="Times New Roman"/>
          <w:i/>
          <w:sz w:val="24"/>
          <w:szCs w:val="24"/>
          <w:highlight w:val="yellow"/>
        </w:rPr>
        <w:t>Industrie</w:t>
      </w:r>
      <w:r w:rsidR="00615977">
        <w:rPr>
          <w:rFonts w:ascii="Times New Roman" w:hAnsi="Times New Roman" w:cs="Times New Roman"/>
          <w:i/>
          <w:sz w:val="24"/>
          <w:szCs w:val="24"/>
        </w:rPr>
        <w:t xml:space="preserve"> </w:t>
      </w:r>
      <w:r w:rsidR="00615977">
        <w:rPr>
          <w:rFonts w:ascii="Times New Roman" w:hAnsi="Times New Roman" w:cs="Times New Roman"/>
          <w:i/>
          <w:iCs/>
          <w:sz w:val="24"/>
          <w:szCs w:val="24"/>
        </w:rPr>
        <w:t>– bei Bedarf auswählen</w:t>
      </w:r>
    </w:p>
    <w:p w14:paraId="380D0C6D" w14:textId="40D9C2AB" w:rsidR="00E248BF" w:rsidRPr="00AD5986" w:rsidRDefault="00E248BF"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Reform des europäischen Emissionshandels (EU-ETS)</w:t>
      </w:r>
    </w:p>
    <w:p w14:paraId="1C016E48" w14:textId="1DE42181" w:rsidR="00E248BF" w:rsidRPr="00AD5986" w:rsidRDefault="005F4F4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Genehmigungsvorschriften für neue Industrieanlagen</w:t>
      </w:r>
    </w:p>
    <w:p w14:paraId="3DF6E348" w14:textId="36E67BD2" w:rsidR="005F4F4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K</w:t>
      </w:r>
      <w:r w:rsidR="005F4F49" w:rsidRPr="00AD5986">
        <w:rPr>
          <w:rFonts w:ascii="Times New Roman" w:hAnsi="Times New Roman" w:cs="Times New Roman"/>
          <w:sz w:val="24"/>
          <w:szCs w:val="24"/>
        </w:rPr>
        <w:t>ein Einsatz von fossilen Brenn- und anderen energetischen Einsatzstoffen in Industrieanlagen ab 2035</w:t>
      </w:r>
    </w:p>
    <w:p w14:paraId="01CE7123" w14:textId="2FB7E3EC" w:rsidR="005F4F4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Finanzielle Unterstützung von Unternehmen in der Transformationsphase</w:t>
      </w:r>
    </w:p>
    <w:p w14:paraId="0414E1F2" w14:textId="19E7C0F2" w:rsidR="004F1C9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lastRenderedPageBreak/>
        <w:t>Grenzausgleich: Endproduktabgabe</w:t>
      </w:r>
    </w:p>
    <w:p w14:paraId="739822B7" w14:textId="39C0058D" w:rsidR="004F1C9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Stärkung der Kreislaufwirtschaft</w:t>
      </w:r>
    </w:p>
    <w:p w14:paraId="5607AB8A" w14:textId="6E8A0A6B" w:rsidR="004F1C9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Regelung des begrenzten Einsatzes von CCU/CCS</w:t>
      </w:r>
    </w:p>
    <w:p w14:paraId="6C2BFB70" w14:textId="09A4A976" w:rsidR="004F1C9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Nachhaltige öffentliche Beschaffung stärken</w:t>
      </w:r>
    </w:p>
    <w:p w14:paraId="32605A1C" w14:textId="30200DE1" w:rsidR="004F1C99" w:rsidRPr="00AD5986" w:rsidRDefault="004F1C99" w:rsidP="00AD5986">
      <w:pPr>
        <w:spacing w:line="360" w:lineRule="auto"/>
        <w:ind w:left="360"/>
        <w:rPr>
          <w:rFonts w:ascii="Times New Roman" w:hAnsi="Times New Roman" w:cs="Times New Roman"/>
          <w:sz w:val="24"/>
          <w:szCs w:val="24"/>
        </w:rPr>
      </w:pPr>
      <w:r w:rsidRPr="00AD5986">
        <w:rPr>
          <w:rFonts w:ascii="Times New Roman" w:hAnsi="Times New Roman" w:cs="Times New Roman"/>
          <w:sz w:val="24"/>
          <w:szCs w:val="24"/>
        </w:rPr>
        <w:t>Klimaschädliche fluorierte Treibhausgase verringern</w:t>
      </w:r>
    </w:p>
    <w:p w14:paraId="1D053371" w14:textId="77777777" w:rsidR="00615977" w:rsidRDefault="00650DAC" w:rsidP="00615977">
      <w:pPr>
        <w:spacing w:line="360" w:lineRule="auto"/>
        <w:rPr>
          <w:rFonts w:ascii="Times New Roman" w:hAnsi="Times New Roman" w:cs="Times New Roman"/>
          <w:sz w:val="24"/>
          <w:szCs w:val="24"/>
        </w:rPr>
      </w:pPr>
      <w:r w:rsidRPr="009574D5">
        <w:rPr>
          <w:rFonts w:ascii="Times New Roman" w:hAnsi="Times New Roman" w:cs="Times New Roman"/>
          <w:i/>
          <w:sz w:val="24"/>
          <w:szCs w:val="24"/>
          <w:highlight w:val="yellow"/>
        </w:rPr>
        <w:t>Verkehr</w:t>
      </w:r>
      <w:r w:rsidR="00615977">
        <w:rPr>
          <w:rFonts w:ascii="Times New Roman" w:hAnsi="Times New Roman" w:cs="Times New Roman"/>
          <w:i/>
          <w:sz w:val="24"/>
          <w:szCs w:val="24"/>
        </w:rPr>
        <w:t xml:space="preserve"> </w:t>
      </w:r>
      <w:r w:rsidR="00615977">
        <w:rPr>
          <w:rFonts w:ascii="Times New Roman" w:hAnsi="Times New Roman" w:cs="Times New Roman"/>
          <w:i/>
          <w:iCs/>
          <w:sz w:val="24"/>
          <w:szCs w:val="24"/>
        </w:rPr>
        <w:t>– bei Bedarf auswählen</w:t>
      </w:r>
    </w:p>
    <w:p w14:paraId="08B0252B" w14:textId="6B55C054" w:rsidR="00650DAC" w:rsidRPr="0095778A" w:rsidRDefault="00650D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Reform des nationalen Brennstoffemissionshandels</w:t>
      </w:r>
    </w:p>
    <w:p w14:paraId="10A9D230" w14:textId="760D510C" w:rsidR="00650DAC" w:rsidRPr="0095778A" w:rsidRDefault="00650D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Erstzulassungsstopp für Pkw mit Verbrennungsmotoren ab 2025</w:t>
      </w:r>
    </w:p>
    <w:p w14:paraId="11CAAC01" w14:textId="60B78224" w:rsidR="00650DAC" w:rsidRPr="0095778A" w:rsidRDefault="00650DAC" w:rsidP="0095778A">
      <w:pPr>
        <w:spacing w:line="360" w:lineRule="auto"/>
        <w:ind w:left="360"/>
        <w:rPr>
          <w:rFonts w:ascii="Times New Roman" w:hAnsi="Times New Roman" w:cs="Times New Roman"/>
          <w:sz w:val="24"/>
          <w:szCs w:val="24"/>
        </w:rPr>
      </w:pPr>
      <w:proofErr w:type="spellStart"/>
      <w:r w:rsidRPr="0095778A">
        <w:rPr>
          <w:rFonts w:ascii="Times New Roman" w:hAnsi="Times New Roman" w:cs="Times New Roman"/>
          <w:sz w:val="24"/>
          <w:szCs w:val="24"/>
        </w:rPr>
        <w:t>Seperate</w:t>
      </w:r>
      <w:proofErr w:type="spellEnd"/>
      <w:r w:rsidRPr="0095778A">
        <w:rPr>
          <w:rFonts w:ascii="Times New Roman" w:hAnsi="Times New Roman" w:cs="Times New Roman"/>
          <w:sz w:val="24"/>
          <w:szCs w:val="24"/>
        </w:rPr>
        <w:t xml:space="preserve"> Emi</w:t>
      </w:r>
      <w:r w:rsidR="007351AC" w:rsidRPr="0095778A">
        <w:rPr>
          <w:rFonts w:ascii="Times New Roman" w:hAnsi="Times New Roman" w:cs="Times New Roman"/>
          <w:sz w:val="24"/>
          <w:szCs w:val="24"/>
        </w:rPr>
        <w:t>ssionshandelssysteme für den Luftverkehr und den Schiffsverkehr</w:t>
      </w:r>
    </w:p>
    <w:p w14:paraId="10E54C18" w14:textId="04F08B48" w:rsidR="007351AC" w:rsidRPr="0095778A" w:rsidRDefault="007351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Quoten für alternative Kraftstoffe</w:t>
      </w:r>
    </w:p>
    <w:p w14:paraId="1AB4F02A" w14:textId="69F45F85" w:rsidR="007351AC" w:rsidRPr="0095778A" w:rsidRDefault="007351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Erstzulassungsverbot für Lkw mit Verbrennungsmotoren ab 2030 und Aufbau von elektrischen Oberleitungen</w:t>
      </w:r>
    </w:p>
    <w:p w14:paraId="554A4E8A" w14:textId="5A69119B" w:rsidR="007351AC" w:rsidRPr="0095778A" w:rsidRDefault="007351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Deutschlandtaktgesetz</w:t>
      </w:r>
    </w:p>
    <w:p w14:paraId="0F78FD3F" w14:textId="4E6C309D" w:rsidR="007351AC" w:rsidRPr="0095778A" w:rsidRDefault="007351AC" w:rsidP="0095778A">
      <w:pPr>
        <w:spacing w:line="360" w:lineRule="auto"/>
        <w:ind w:left="360"/>
        <w:rPr>
          <w:rFonts w:ascii="Times New Roman" w:hAnsi="Times New Roman" w:cs="Times New Roman"/>
          <w:sz w:val="24"/>
          <w:szCs w:val="24"/>
        </w:rPr>
      </w:pPr>
      <w:r w:rsidRPr="0095778A">
        <w:rPr>
          <w:rFonts w:ascii="Times New Roman" w:hAnsi="Times New Roman" w:cs="Times New Roman"/>
          <w:sz w:val="24"/>
          <w:szCs w:val="24"/>
        </w:rPr>
        <w:t>Staffelung der Lkw-Maut anhand der CO2-Emissionen</w:t>
      </w:r>
    </w:p>
    <w:p w14:paraId="02D604F8" w14:textId="77777777" w:rsidR="00615977" w:rsidRDefault="007351AC" w:rsidP="00615977">
      <w:pPr>
        <w:spacing w:line="360" w:lineRule="auto"/>
        <w:rPr>
          <w:rFonts w:ascii="Times New Roman" w:hAnsi="Times New Roman" w:cs="Times New Roman"/>
          <w:sz w:val="24"/>
          <w:szCs w:val="24"/>
        </w:rPr>
      </w:pPr>
      <w:r w:rsidRPr="009574D5">
        <w:rPr>
          <w:rFonts w:ascii="Times New Roman" w:hAnsi="Times New Roman" w:cs="Times New Roman"/>
          <w:i/>
          <w:sz w:val="24"/>
          <w:szCs w:val="24"/>
          <w:highlight w:val="yellow"/>
        </w:rPr>
        <w:t>Gebäude</w:t>
      </w:r>
      <w:r w:rsidR="00615977">
        <w:rPr>
          <w:rFonts w:ascii="Times New Roman" w:hAnsi="Times New Roman" w:cs="Times New Roman"/>
          <w:i/>
          <w:sz w:val="24"/>
          <w:szCs w:val="24"/>
        </w:rPr>
        <w:t xml:space="preserve"> </w:t>
      </w:r>
      <w:r w:rsidR="00615977">
        <w:rPr>
          <w:rFonts w:ascii="Times New Roman" w:hAnsi="Times New Roman" w:cs="Times New Roman"/>
          <w:i/>
          <w:iCs/>
          <w:sz w:val="24"/>
          <w:szCs w:val="24"/>
        </w:rPr>
        <w:t>– bei Bedarf auswählen</w:t>
      </w:r>
    </w:p>
    <w:p w14:paraId="29C6EDF4" w14:textId="1E42E5AE" w:rsidR="007351AC" w:rsidRPr="00207D5A" w:rsidRDefault="007351AC"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Reform des nationalen Brennstoffemissionshandels</w:t>
      </w:r>
    </w:p>
    <w:p w14:paraId="3C5A140A" w14:textId="53303C53" w:rsidR="007351AC" w:rsidRPr="00207D5A" w:rsidRDefault="007351AC"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Ausweitung Sanierungsverpflichtung und Sanierungstiefe</w:t>
      </w:r>
    </w:p>
    <w:p w14:paraId="6515E66F" w14:textId="7C6D299F" w:rsidR="007351AC" w:rsidRPr="00207D5A" w:rsidRDefault="007351AC"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Einbauverbot von klimaschädlichen Heizungsanlagen ab 2024</w:t>
      </w:r>
    </w:p>
    <w:p w14:paraId="4B6F150D" w14:textId="70FEE0C1" w:rsidR="007351AC" w:rsidRPr="00207D5A" w:rsidRDefault="007351AC"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 xml:space="preserve">Finanzielle Unterstützung der </w:t>
      </w:r>
      <w:proofErr w:type="spellStart"/>
      <w:r w:rsidRPr="00207D5A">
        <w:rPr>
          <w:rFonts w:ascii="Times New Roman" w:hAnsi="Times New Roman" w:cs="Times New Roman"/>
          <w:sz w:val="24"/>
          <w:szCs w:val="24"/>
        </w:rPr>
        <w:t>Mieter:innen</w:t>
      </w:r>
      <w:proofErr w:type="spellEnd"/>
    </w:p>
    <w:p w14:paraId="4C7F5E53" w14:textId="1C08F7DA" w:rsidR="00BA1346" w:rsidRPr="00207D5A" w:rsidRDefault="00BA1346"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PV-Pflicht auf allen Neubauten und bei Sanierung im Bestand</w:t>
      </w:r>
    </w:p>
    <w:p w14:paraId="2487044B" w14:textId="375C9848" w:rsidR="00BA1346" w:rsidRPr="00207D5A" w:rsidRDefault="00BA1346"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Klimaneutralität im Neubau</w:t>
      </w:r>
    </w:p>
    <w:p w14:paraId="30C138FE" w14:textId="40132A59" w:rsidR="00BA1346" w:rsidRPr="00207D5A" w:rsidRDefault="00BA1346"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Verwendung klimafreundlicher Bau- und Dämmstoffe</w:t>
      </w:r>
    </w:p>
    <w:p w14:paraId="1EF913DC" w14:textId="619EA510" w:rsidR="00BA1346" w:rsidRPr="00207D5A" w:rsidRDefault="00BA1346" w:rsidP="00207D5A">
      <w:pPr>
        <w:spacing w:line="360" w:lineRule="auto"/>
        <w:ind w:left="360"/>
        <w:rPr>
          <w:rFonts w:ascii="Times New Roman" w:hAnsi="Times New Roman" w:cs="Times New Roman"/>
          <w:sz w:val="24"/>
          <w:szCs w:val="24"/>
        </w:rPr>
      </w:pPr>
      <w:r w:rsidRPr="00207D5A">
        <w:rPr>
          <w:rFonts w:ascii="Times New Roman" w:hAnsi="Times New Roman" w:cs="Times New Roman"/>
          <w:sz w:val="24"/>
          <w:szCs w:val="24"/>
        </w:rPr>
        <w:t>Wiederverwendung und Recycling von Bauteilen und Baustoffen stärken</w:t>
      </w:r>
    </w:p>
    <w:p w14:paraId="0A4E0582" w14:textId="77777777" w:rsidR="00615977" w:rsidRDefault="00BA1346" w:rsidP="00615977">
      <w:pPr>
        <w:spacing w:line="360" w:lineRule="auto"/>
        <w:rPr>
          <w:rFonts w:ascii="Times New Roman" w:hAnsi="Times New Roman" w:cs="Times New Roman"/>
          <w:sz w:val="24"/>
          <w:szCs w:val="24"/>
        </w:rPr>
      </w:pPr>
      <w:r w:rsidRPr="009574D5">
        <w:rPr>
          <w:rFonts w:ascii="Times New Roman" w:hAnsi="Times New Roman" w:cs="Times New Roman"/>
          <w:i/>
          <w:sz w:val="24"/>
          <w:szCs w:val="24"/>
          <w:highlight w:val="yellow"/>
        </w:rPr>
        <w:t>Landwirtschaft</w:t>
      </w:r>
      <w:r w:rsidR="00615977">
        <w:rPr>
          <w:rFonts w:ascii="Times New Roman" w:hAnsi="Times New Roman" w:cs="Times New Roman"/>
          <w:i/>
          <w:sz w:val="24"/>
          <w:szCs w:val="24"/>
        </w:rPr>
        <w:t xml:space="preserve"> </w:t>
      </w:r>
      <w:r w:rsidR="00615977">
        <w:rPr>
          <w:rFonts w:ascii="Times New Roman" w:hAnsi="Times New Roman" w:cs="Times New Roman"/>
          <w:i/>
          <w:iCs/>
          <w:sz w:val="24"/>
          <w:szCs w:val="24"/>
        </w:rPr>
        <w:t>– bei Bedarf auswählen</w:t>
      </w:r>
    </w:p>
    <w:p w14:paraId="690541DB" w14:textId="00824767" w:rsidR="00BA1346" w:rsidRDefault="00BA1346" w:rsidP="00BA1346">
      <w:pPr>
        <w:pStyle w:val="Listenabsatz"/>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Emissionshandel für tierische Produkte</w:t>
      </w:r>
    </w:p>
    <w:p w14:paraId="2EDA9F5C" w14:textId="3ED16EDE" w:rsidR="00BA1346" w:rsidRDefault="00BA1346" w:rsidP="00BA1346">
      <w:pPr>
        <w:pStyle w:val="Listenabsatz"/>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Flächengebundene Tierhaltung</w:t>
      </w:r>
    </w:p>
    <w:p w14:paraId="56F3E5D4" w14:textId="382FBDEC" w:rsidR="00BA1346" w:rsidRDefault="00BA1346" w:rsidP="00BA1346">
      <w:pPr>
        <w:pStyle w:val="Listenabsatz"/>
        <w:numPr>
          <w:ilvl w:val="0"/>
          <w:numId w:val="8"/>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Wiedervernässungsgebot</w:t>
      </w:r>
      <w:proofErr w:type="spellEnd"/>
      <w:r>
        <w:rPr>
          <w:rFonts w:ascii="Times New Roman" w:hAnsi="Times New Roman" w:cs="Times New Roman"/>
          <w:sz w:val="24"/>
          <w:szCs w:val="24"/>
        </w:rPr>
        <w:t xml:space="preserve"> für Moore</w:t>
      </w:r>
    </w:p>
    <w:p w14:paraId="029BCA0D" w14:textId="118713BC" w:rsidR="00BA1346" w:rsidRDefault="00BA1346" w:rsidP="00BA1346">
      <w:pPr>
        <w:pStyle w:val="Listenabsatz"/>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Neuausrichtung der GAP</w:t>
      </w:r>
    </w:p>
    <w:p w14:paraId="32B3F14B" w14:textId="29848F24" w:rsidR="00BA1346" w:rsidRDefault="00BA1346" w:rsidP="00BA1346">
      <w:pPr>
        <w:pStyle w:val="Listenabsatz"/>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Flächenneuinanspruchnahme begrenzen (Kontingentierung)</w:t>
      </w:r>
    </w:p>
    <w:p w14:paraId="364A4BDF" w14:textId="1FFE169B" w:rsidR="00650A20" w:rsidRPr="00650A20" w:rsidRDefault="00650A20" w:rsidP="00650A20">
      <w:pPr>
        <w:spacing w:line="360" w:lineRule="auto"/>
        <w:rPr>
          <w:rFonts w:ascii="Times New Roman" w:hAnsi="Times New Roman" w:cs="Times New Roman"/>
          <w:sz w:val="24"/>
          <w:szCs w:val="24"/>
        </w:rPr>
      </w:pPr>
      <w:commentRangeStart w:id="3"/>
      <w:commentRangeStart w:id="4"/>
      <w:commentRangeStart w:id="5"/>
      <w:r w:rsidRPr="4C934130">
        <w:rPr>
          <w:rFonts w:ascii="Times New Roman" w:hAnsi="Times New Roman" w:cs="Times New Roman"/>
          <w:sz w:val="24"/>
          <w:szCs w:val="24"/>
        </w:rPr>
        <w:t xml:space="preserve">Das gesamte Klimanotstandspaket </w:t>
      </w:r>
      <w:commentRangeEnd w:id="3"/>
      <w:r>
        <w:commentReference w:id="3"/>
      </w:r>
      <w:commentRangeEnd w:id="4"/>
      <w:r w:rsidR="00AC755C">
        <w:rPr>
          <w:rStyle w:val="Kommentarzeichen"/>
        </w:rPr>
        <w:commentReference w:id="4"/>
      </w:r>
      <w:commentRangeEnd w:id="5"/>
      <w:r w:rsidR="00AC755C">
        <w:rPr>
          <w:rStyle w:val="Kommentarzeichen"/>
        </w:rPr>
        <w:commentReference w:id="5"/>
      </w:r>
      <w:r w:rsidRPr="4C934130">
        <w:rPr>
          <w:rFonts w:ascii="Times New Roman" w:hAnsi="Times New Roman" w:cs="Times New Roman"/>
          <w:sz w:val="24"/>
          <w:szCs w:val="24"/>
        </w:rPr>
        <w:t xml:space="preserve">finden Sie </w:t>
      </w:r>
      <w:r w:rsidR="00554FFD" w:rsidRPr="4C934130">
        <w:rPr>
          <w:rFonts w:ascii="Times New Roman" w:hAnsi="Times New Roman" w:cs="Times New Roman"/>
          <w:sz w:val="24"/>
          <w:szCs w:val="24"/>
        </w:rPr>
        <w:t>anbei</w:t>
      </w:r>
      <w:r w:rsidRPr="4C934130">
        <w:rPr>
          <w:rFonts w:ascii="Times New Roman" w:hAnsi="Times New Roman" w:cs="Times New Roman"/>
          <w:sz w:val="24"/>
          <w:szCs w:val="24"/>
        </w:rPr>
        <w:t xml:space="preserve">. </w:t>
      </w:r>
      <w:commentRangeStart w:id="6"/>
      <w:commentRangeStart w:id="7"/>
      <w:r w:rsidRPr="4C934130">
        <w:rPr>
          <w:rFonts w:ascii="Times New Roman" w:hAnsi="Times New Roman" w:cs="Times New Roman"/>
          <w:sz w:val="24"/>
          <w:szCs w:val="24"/>
        </w:rPr>
        <w:t xml:space="preserve">Wir würden uns freuen, wenn Sie dieses an Ihre </w:t>
      </w:r>
      <w:proofErr w:type="spellStart"/>
      <w:r w:rsidRPr="4C934130">
        <w:rPr>
          <w:rFonts w:ascii="Times New Roman" w:hAnsi="Times New Roman" w:cs="Times New Roman"/>
          <w:sz w:val="24"/>
          <w:szCs w:val="24"/>
        </w:rPr>
        <w:t>Fraktionskolleg:innen</w:t>
      </w:r>
      <w:proofErr w:type="spellEnd"/>
      <w:r w:rsidRPr="4C934130">
        <w:rPr>
          <w:rFonts w:ascii="Times New Roman" w:hAnsi="Times New Roman" w:cs="Times New Roman"/>
          <w:sz w:val="24"/>
          <w:szCs w:val="24"/>
        </w:rPr>
        <w:t xml:space="preserve"> weiterleiten.</w:t>
      </w:r>
      <w:commentRangeEnd w:id="6"/>
      <w:r>
        <w:commentReference w:id="6"/>
      </w:r>
      <w:commentRangeEnd w:id="7"/>
      <w:r w:rsidR="00C04EC8">
        <w:rPr>
          <w:rStyle w:val="Kommentarzeichen"/>
        </w:rPr>
        <w:commentReference w:id="7"/>
      </w:r>
    </w:p>
    <w:p w14:paraId="3D69806A" w14:textId="24194B50" w:rsidR="00842499" w:rsidRDefault="009C673F" w:rsidP="00A54DD4">
      <w:pPr>
        <w:spacing w:line="360" w:lineRule="auto"/>
        <w:rPr>
          <w:rFonts w:ascii="Times New Roman" w:hAnsi="Times New Roman" w:cs="Times New Roman"/>
          <w:sz w:val="24"/>
          <w:szCs w:val="24"/>
        </w:rPr>
      </w:pPr>
      <w:r>
        <w:rPr>
          <w:rFonts w:ascii="Times New Roman" w:hAnsi="Times New Roman" w:cs="Times New Roman"/>
          <w:sz w:val="24"/>
          <w:szCs w:val="24"/>
        </w:rPr>
        <w:t xml:space="preserve">Bei der Aufstellung der Maßnahmen wird auch klar, dass es wie bisher nicht weitergehen darf: Denn </w:t>
      </w:r>
      <w:r w:rsidR="004138CD">
        <w:rPr>
          <w:rFonts w:ascii="Times New Roman" w:hAnsi="Times New Roman" w:cs="Times New Roman"/>
          <w:sz w:val="24"/>
          <w:szCs w:val="24"/>
        </w:rPr>
        <w:t xml:space="preserve">nach dem IPCC-Bericht </w:t>
      </w:r>
      <w:r>
        <w:rPr>
          <w:rFonts w:ascii="Times New Roman" w:hAnsi="Times New Roman" w:cs="Times New Roman"/>
          <w:sz w:val="24"/>
          <w:szCs w:val="24"/>
        </w:rPr>
        <w:t>steh</w:t>
      </w:r>
      <w:r w:rsidR="00554FFD">
        <w:rPr>
          <w:rFonts w:ascii="Times New Roman" w:hAnsi="Times New Roman" w:cs="Times New Roman"/>
          <w:sz w:val="24"/>
          <w:szCs w:val="24"/>
        </w:rPr>
        <w:t>t</w:t>
      </w:r>
      <w:r>
        <w:rPr>
          <w:rFonts w:ascii="Times New Roman" w:hAnsi="Times New Roman" w:cs="Times New Roman"/>
          <w:sz w:val="24"/>
          <w:szCs w:val="24"/>
        </w:rPr>
        <w:t xml:space="preserve"> Deutschland </w:t>
      </w:r>
      <w:r w:rsidR="00646071">
        <w:rPr>
          <w:rFonts w:ascii="Times New Roman" w:hAnsi="Times New Roman" w:cs="Times New Roman"/>
          <w:sz w:val="24"/>
          <w:szCs w:val="24"/>
        </w:rPr>
        <w:t xml:space="preserve">ab 2023 </w:t>
      </w:r>
      <w:r w:rsidR="004138CD">
        <w:rPr>
          <w:rFonts w:ascii="Times New Roman" w:hAnsi="Times New Roman" w:cs="Times New Roman"/>
          <w:sz w:val="24"/>
          <w:szCs w:val="24"/>
        </w:rPr>
        <w:t xml:space="preserve">noch maximal </w:t>
      </w:r>
      <w:r>
        <w:rPr>
          <w:rFonts w:ascii="Times New Roman" w:hAnsi="Times New Roman" w:cs="Times New Roman"/>
          <w:sz w:val="24"/>
          <w:szCs w:val="24"/>
        </w:rPr>
        <w:t xml:space="preserve">ein </w:t>
      </w:r>
      <w:r w:rsidR="00554FFD">
        <w:rPr>
          <w:rFonts w:ascii="Times New Roman" w:hAnsi="Times New Roman" w:cs="Times New Roman"/>
          <w:sz w:val="24"/>
          <w:szCs w:val="24"/>
        </w:rPr>
        <w:t>K</w:t>
      </w:r>
      <w:r>
        <w:rPr>
          <w:rFonts w:ascii="Times New Roman" w:hAnsi="Times New Roman" w:cs="Times New Roman"/>
          <w:sz w:val="24"/>
          <w:szCs w:val="24"/>
        </w:rPr>
        <w:t xml:space="preserve">ontingent von </w:t>
      </w:r>
      <w:r w:rsidR="004138CD">
        <w:rPr>
          <w:rFonts w:ascii="Times New Roman" w:hAnsi="Times New Roman" w:cs="Times New Roman"/>
          <w:sz w:val="24"/>
          <w:szCs w:val="24"/>
        </w:rPr>
        <w:t xml:space="preserve">2,3 Gigatonnen CO2-Emissionen </w:t>
      </w:r>
      <w:r>
        <w:rPr>
          <w:rFonts w:ascii="Times New Roman" w:hAnsi="Times New Roman" w:cs="Times New Roman"/>
          <w:sz w:val="24"/>
          <w:szCs w:val="24"/>
        </w:rPr>
        <w:t>zu</w:t>
      </w:r>
      <w:r w:rsidR="00ED701D">
        <w:rPr>
          <w:rFonts w:ascii="Times New Roman" w:hAnsi="Times New Roman" w:cs="Times New Roman"/>
          <w:sz w:val="24"/>
          <w:szCs w:val="24"/>
        </w:rPr>
        <w:t>, um mit einer Wahrscheinlichkeit von 67% das 1,5 Grad Limit einzuhalten.</w:t>
      </w:r>
      <w:r w:rsidR="00AB1AA6">
        <w:rPr>
          <w:rFonts w:ascii="Times New Roman" w:hAnsi="Times New Roman" w:cs="Times New Roman"/>
          <w:sz w:val="24"/>
          <w:szCs w:val="24"/>
        </w:rPr>
        <w:t xml:space="preserve"> Nach dem jetzigen Stand plant die Bundesregierung</w:t>
      </w:r>
      <w:r>
        <w:rPr>
          <w:rFonts w:ascii="Times New Roman" w:hAnsi="Times New Roman" w:cs="Times New Roman"/>
          <w:sz w:val="24"/>
          <w:szCs w:val="24"/>
        </w:rPr>
        <w:t>,</w:t>
      </w:r>
      <w:r w:rsidR="00AB1AA6">
        <w:rPr>
          <w:rFonts w:ascii="Times New Roman" w:hAnsi="Times New Roman" w:cs="Times New Roman"/>
          <w:sz w:val="24"/>
          <w:szCs w:val="24"/>
        </w:rPr>
        <w:t xml:space="preserve"> dies um mehr als das Dreifach</w:t>
      </w:r>
      <w:r>
        <w:rPr>
          <w:rFonts w:ascii="Times New Roman" w:hAnsi="Times New Roman" w:cs="Times New Roman"/>
          <w:sz w:val="24"/>
          <w:szCs w:val="24"/>
        </w:rPr>
        <w:t>e</w:t>
      </w:r>
      <w:r w:rsidR="00AB1AA6">
        <w:rPr>
          <w:rFonts w:ascii="Times New Roman" w:hAnsi="Times New Roman" w:cs="Times New Roman"/>
          <w:sz w:val="24"/>
          <w:szCs w:val="24"/>
        </w:rPr>
        <w:t xml:space="preserve"> </w:t>
      </w:r>
      <w:r w:rsidR="00F84C26">
        <w:rPr>
          <w:rFonts w:ascii="Times New Roman" w:hAnsi="Times New Roman" w:cs="Times New Roman"/>
          <w:sz w:val="24"/>
          <w:szCs w:val="24"/>
        </w:rPr>
        <w:t>zu überschreiten</w:t>
      </w:r>
      <w:r w:rsidR="007D5830">
        <w:rPr>
          <w:rFonts w:ascii="Times New Roman" w:hAnsi="Times New Roman" w:cs="Times New Roman"/>
          <w:sz w:val="24"/>
          <w:szCs w:val="24"/>
        </w:rPr>
        <w:t xml:space="preserve"> - auf 7,9 GT. </w:t>
      </w:r>
      <w:r w:rsidR="00A565D7">
        <w:rPr>
          <w:rFonts w:ascii="Times New Roman" w:hAnsi="Times New Roman" w:cs="Times New Roman"/>
          <w:sz w:val="24"/>
          <w:szCs w:val="24"/>
        </w:rPr>
        <w:t xml:space="preserve">Damit nehmen wir gewaltige Klimaschulden auf – bei unseren Kindern </w:t>
      </w:r>
      <w:r w:rsidR="00697BCE">
        <w:rPr>
          <w:rFonts w:ascii="Times New Roman" w:hAnsi="Times New Roman" w:cs="Times New Roman"/>
          <w:sz w:val="24"/>
          <w:szCs w:val="24"/>
        </w:rPr>
        <w:t xml:space="preserve">und </w:t>
      </w:r>
      <w:proofErr w:type="spellStart"/>
      <w:r w:rsidR="00697BCE">
        <w:rPr>
          <w:rFonts w:ascii="Times New Roman" w:hAnsi="Times New Roman" w:cs="Times New Roman"/>
          <w:sz w:val="24"/>
          <w:szCs w:val="24"/>
        </w:rPr>
        <w:t>Enkel:innen</w:t>
      </w:r>
      <w:proofErr w:type="spellEnd"/>
      <w:r w:rsidR="00697BCE">
        <w:rPr>
          <w:rFonts w:ascii="Times New Roman" w:hAnsi="Times New Roman" w:cs="Times New Roman"/>
          <w:sz w:val="24"/>
          <w:szCs w:val="24"/>
        </w:rPr>
        <w:t xml:space="preserve">. Dies zeugt nicht von einer verantwortungsbewussten Klimapolitik. </w:t>
      </w:r>
      <w:r w:rsidR="008029FC">
        <w:rPr>
          <w:rFonts w:ascii="Times New Roman" w:hAnsi="Times New Roman" w:cs="Times New Roman"/>
          <w:sz w:val="24"/>
          <w:szCs w:val="24"/>
        </w:rPr>
        <w:t xml:space="preserve">Es ist eine Politik auf Pump. </w:t>
      </w:r>
    </w:p>
    <w:p w14:paraId="2099B0A9" w14:textId="7A747C7A" w:rsidR="00063119" w:rsidRDefault="00063119" w:rsidP="00A54DD4">
      <w:pPr>
        <w:spacing w:line="360" w:lineRule="auto"/>
        <w:rPr>
          <w:rFonts w:ascii="Times New Roman" w:hAnsi="Times New Roman" w:cs="Times New Roman"/>
          <w:sz w:val="24"/>
          <w:szCs w:val="24"/>
        </w:rPr>
      </w:pPr>
      <w:r w:rsidRPr="4C934130">
        <w:rPr>
          <w:rFonts w:ascii="Times New Roman" w:hAnsi="Times New Roman" w:cs="Times New Roman"/>
          <w:sz w:val="24"/>
          <w:szCs w:val="24"/>
        </w:rPr>
        <w:t xml:space="preserve">Diese Politik verunsichert </w:t>
      </w:r>
      <w:r w:rsidR="000D317A" w:rsidRPr="4C934130">
        <w:rPr>
          <w:rFonts w:ascii="Times New Roman" w:hAnsi="Times New Roman" w:cs="Times New Roman"/>
          <w:sz w:val="24"/>
          <w:szCs w:val="24"/>
        </w:rPr>
        <w:t xml:space="preserve">uns nicht nur als Mütter und Väter mit Blick auf </w:t>
      </w:r>
      <w:r w:rsidR="00AA537A" w:rsidRPr="4C934130">
        <w:rPr>
          <w:rFonts w:ascii="Times New Roman" w:hAnsi="Times New Roman" w:cs="Times New Roman"/>
          <w:sz w:val="24"/>
          <w:szCs w:val="24"/>
        </w:rPr>
        <w:t>unsere</w:t>
      </w:r>
      <w:r w:rsidR="000D317A" w:rsidRPr="4C934130">
        <w:rPr>
          <w:rFonts w:ascii="Times New Roman" w:hAnsi="Times New Roman" w:cs="Times New Roman"/>
          <w:sz w:val="24"/>
          <w:szCs w:val="24"/>
        </w:rPr>
        <w:t xml:space="preserve"> Kinder, sondern auch uns als </w:t>
      </w:r>
      <w:proofErr w:type="spellStart"/>
      <w:r w:rsidR="000D317A" w:rsidRPr="4C934130">
        <w:rPr>
          <w:rFonts w:ascii="Times New Roman" w:hAnsi="Times New Roman" w:cs="Times New Roman"/>
          <w:sz w:val="24"/>
          <w:szCs w:val="24"/>
        </w:rPr>
        <w:t>Unternehmer:innen</w:t>
      </w:r>
      <w:proofErr w:type="spellEnd"/>
      <w:r w:rsidR="0043055C" w:rsidRPr="4C934130">
        <w:rPr>
          <w:rFonts w:ascii="Times New Roman" w:hAnsi="Times New Roman" w:cs="Times New Roman"/>
          <w:sz w:val="24"/>
          <w:szCs w:val="24"/>
        </w:rPr>
        <w:t xml:space="preserve">, </w:t>
      </w:r>
      <w:proofErr w:type="spellStart"/>
      <w:r w:rsidR="6F6BF544" w:rsidRPr="4C934130">
        <w:rPr>
          <w:rFonts w:ascii="Times New Roman" w:hAnsi="Times New Roman" w:cs="Times New Roman"/>
          <w:sz w:val="24"/>
          <w:szCs w:val="24"/>
        </w:rPr>
        <w:t>Eigentümer:innen</w:t>
      </w:r>
      <w:proofErr w:type="spellEnd"/>
      <w:r w:rsidR="0043055C" w:rsidRPr="4C934130">
        <w:rPr>
          <w:rFonts w:ascii="Times New Roman" w:hAnsi="Times New Roman" w:cs="Times New Roman"/>
          <w:sz w:val="24"/>
          <w:szCs w:val="24"/>
        </w:rPr>
        <w:t xml:space="preserve"> und </w:t>
      </w:r>
      <w:proofErr w:type="spellStart"/>
      <w:r w:rsidR="0043055C" w:rsidRPr="4C934130">
        <w:rPr>
          <w:rFonts w:ascii="Times New Roman" w:hAnsi="Times New Roman" w:cs="Times New Roman"/>
          <w:sz w:val="24"/>
          <w:szCs w:val="24"/>
        </w:rPr>
        <w:t>Arbeitnehmer:innen</w:t>
      </w:r>
      <w:proofErr w:type="spellEnd"/>
      <w:r w:rsidR="0043055C" w:rsidRPr="4C934130">
        <w:rPr>
          <w:rFonts w:ascii="Times New Roman" w:hAnsi="Times New Roman" w:cs="Times New Roman"/>
          <w:sz w:val="24"/>
          <w:szCs w:val="24"/>
        </w:rPr>
        <w:t xml:space="preserve">. </w:t>
      </w:r>
      <w:r w:rsidR="006C2165" w:rsidRPr="4C934130">
        <w:rPr>
          <w:rFonts w:ascii="Times New Roman" w:hAnsi="Times New Roman" w:cs="Times New Roman"/>
          <w:sz w:val="24"/>
          <w:szCs w:val="24"/>
        </w:rPr>
        <w:t xml:space="preserve">Wir brauchen Planbarkeit, Verantwortung und Generationsgerechtigkeit. </w:t>
      </w:r>
      <w:r w:rsidR="0014338A" w:rsidRPr="4C934130">
        <w:rPr>
          <w:rFonts w:ascii="Times New Roman" w:hAnsi="Times New Roman" w:cs="Times New Roman"/>
          <w:sz w:val="24"/>
          <w:szCs w:val="24"/>
        </w:rPr>
        <w:t xml:space="preserve">Und das geht nur mit einer ehrlichen Klimapolitik, die uns auch Veränderung zutraut. Denn </w:t>
      </w:r>
      <w:r w:rsidR="009A3E9C" w:rsidRPr="4C934130">
        <w:rPr>
          <w:rFonts w:ascii="Times New Roman" w:hAnsi="Times New Roman" w:cs="Times New Roman"/>
          <w:sz w:val="24"/>
          <w:szCs w:val="24"/>
        </w:rPr>
        <w:t>die Mehrheit</w:t>
      </w:r>
      <w:r w:rsidR="0014338A" w:rsidRPr="4C934130">
        <w:rPr>
          <w:rFonts w:ascii="Times New Roman" w:hAnsi="Times New Roman" w:cs="Times New Roman"/>
          <w:sz w:val="24"/>
          <w:szCs w:val="24"/>
        </w:rPr>
        <w:t xml:space="preserve"> </w:t>
      </w:r>
      <w:r w:rsidR="009A3E9C" w:rsidRPr="4C934130">
        <w:rPr>
          <w:rFonts w:ascii="Times New Roman" w:hAnsi="Times New Roman" w:cs="Times New Roman"/>
          <w:sz w:val="24"/>
          <w:szCs w:val="24"/>
        </w:rPr>
        <w:t>ist</w:t>
      </w:r>
      <w:r w:rsidR="0014338A" w:rsidRPr="4C934130">
        <w:rPr>
          <w:rFonts w:ascii="Times New Roman" w:hAnsi="Times New Roman" w:cs="Times New Roman"/>
          <w:sz w:val="24"/>
          <w:szCs w:val="24"/>
        </w:rPr>
        <w:t xml:space="preserve"> bereit dazu!</w:t>
      </w:r>
    </w:p>
    <w:p w14:paraId="7001DA8B" w14:textId="5B9F8642" w:rsidR="008029FC" w:rsidRDefault="008029FC" w:rsidP="00A54DD4">
      <w:pPr>
        <w:spacing w:line="360" w:lineRule="auto"/>
        <w:rPr>
          <w:rFonts w:ascii="Times New Roman" w:hAnsi="Times New Roman" w:cs="Times New Roman"/>
          <w:sz w:val="24"/>
          <w:szCs w:val="24"/>
        </w:rPr>
      </w:pPr>
      <w:r>
        <w:rPr>
          <w:rFonts w:ascii="Times New Roman" w:hAnsi="Times New Roman" w:cs="Times New Roman"/>
          <w:sz w:val="24"/>
          <w:szCs w:val="24"/>
        </w:rPr>
        <w:t xml:space="preserve">Deshalb möchten wir mit Ihnen ins Gespräch kommen und die oben genannten Maßnahmen </w:t>
      </w:r>
      <w:r w:rsidR="00063119">
        <w:rPr>
          <w:rFonts w:ascii="Times New Roman" w:hAnsi="Times New Roman" w:cs="Times New Roman"/>
          <w:sz w:val="24"/>
          <w:szCs w:val="24"/>
        </w:rPr>
        <w:t xml:space="preserve">mit Ihnen debattieren. </w:t>
      </w:r>
      <w:r w:rsidR="00500EB7">
        <w:rPr>
          <w:rFonts w:ascii="Times New Roman" w:hAnsi="Times New Roman" w:cs="Times New Roman"/>
          <w:sz w:val="24"/>
          <w:szCs w:val="24"/>
        </w:rPr>
        <w:t>Welche Chancen und Risiken sehen Sie in den Maßnahmen? Wie können wir sie noch rechtzeitig umsetzen</w:t>
      </w:r>
      <w:r w:rsidR="00A67840">
        <w:rPr>
          <w:rFonts w:ascii="Times New Roman" w:hAnsi="Times New Roman" w:cs="Times New Roman"/>
          <w:sz w:val="24"/>
          <w:szCs w:val="24"/>
        </w:rPr>
        <w:t xml:space="preserve">? </w:t>
      </w:r>
      <w:r w:rsidR="00C933BF">
        <w:rPr>
          <w:rFonts w:ascii="Times New Roman" w:hAnsi="Times New Roman" w:cs="Times New Roman"/>
          <w:sz w:val="24"/>
          <w:szCs w:val="24"/>
        </w:rPr>
        <w:t xml:space="preserve">Und wenn Sie nicht von den Maßnahmen </w:t>
      </w:r>
      <w:proofErr w:type="gramStart"/>
      <w:r w:rsidR="00C933BF">
        <w:rPr>
          <w:rFonts w:ascii="Times New Roman" w:hAnsi="Times New Roman" w:cs="Times New Roman"/>
          <w:sz w:val="24"/>
          <w:szCs w:val="24"/>
        </w:rPr>
        <w:t>überzeugt</w:t>
      </w:r>
      <w:proofErr w:type="gramEnd"/>
      <w:r w:rsidR="00C933BF">
        <w:rPr>
          <w:rFonts w:ascii="Times New Roman" w:hAnsi="Times New Roman" w:cs="Times New Roman"/>
          <w:sz w:val="24"/>
          <w:szCs w:val="24"/>
        </w:rPr>
        <w:t xml:space="preserve"> sind: Wie dämmen wir unsere Klima</w:t>
      </w:r>
      <w:r w:rsidR="00C73F37">
        <w:rPr>
          <w:rFonts w:ascii="Times New Roman" w:hAnsi="Times New Roman" w:cs="Times New Roman"/>
          <w:sz w:val="24"/>
          <w:szCs w:val="24"/>
        </w:rPr>
        <w:t xml:space="preserve">schulden dann effektiv und wirkungssicher ein? </w:t>
      </w:r>
    </w:p>
    <w:p w14:paraId="46886B60" w14:textId="61D843D0" w:rsidR="00CC09F7" w:rsidRDefault="00CC09F7" w:rsidP="00A54DD4">
      <w:pPr>
        <w:spacing w:line="360" w:lineRule="auto"/>
        <w:rPr>
          <w:rFonts w:ascii="Times New Roman" w:hAnsi="Times New Roman" w:cs="Times New Roman"/>
          <w:sz w:val="24"/>
          <w:szCs w:val="24"/>
        </w:rPr>
      </w:pPr>
      <w:r w:rsidRPr="4C934130">
        <w:rPr>
          <w:rFonts w:ascii="Times New Roman" w:hAnsi="Times New Roman" w:cs="Times New Roman"/>
          <w:sz w:val="24"/>
          <w:szCs w:val="24"/>
        </w:rPr>
        <w:t>Wir freuen uns über Ihr Gesprächsangebot</w:t>
      </w:r>
      <w:r w:rsidR="002E7026" w:rsidRPr="4C934130">
        <w:rPr>
          <w:rFonts w:ascii="Times New Roman" w:hAnsi="Times New Roman" w:cs="Times New Roman"/>
          <w:sz w:val="24"/>
          <w:szCs w:val="24"/>
        </w:rPr>
        <w:t>.</w:t>
      </w:r>
      <w:r w:rsidR="006D43BA" w:rsidRPr="4C934130">
        <w:rPr>
          <w:rFonts w:ascii="Times New Roman" w:hAnsi="Times New Roman" w:cs="Times New Roman"/>
          <w:sz w:val="24"/>
          <w:szCs w:val="24"/>
        </w:rPr>
        <w:t xml:space="preserve"> Gerne führen wir dieses Gespräch online via Zoom </w:t>
      </w:r>
      <w:r w:rsidR="002D2D89" w:rsidRPr="4C934130">
        <w:rPr>
          <w:rFonts w:ascii="Times New Roman" w:hAnsi="Times New Roman" w:cs="Times New Roman"/>
          <w:sz w:val="24"/>
          <w:szCs w:val="24"/>
        </w:rPr>
        <w:t xml:space="preserve">oder bei Gelegenheit vor Ort. Wir freuen uns auch über die aktive </w:t>
      </w:r>
      <w:r w:rsidR="00781AB3" w:rsidRPr="4C934130">
        <w:rPr>
          <w:rFonts w:ascii="Times New Roman" w:hAnsi="Times New Roman" w:cs="Times New Roman"/>
          <w:sz w:val="24"/>
          <w:szCs w:val="24"/>
        </w:rPr>
        <w:t xml:space="preserve">Teilnahme Ihrer </w:t>
      </w:r>
      <w:proofErr w:type="spellStart"/>
      <w:r w:rsidR="1E04EDC1" w:rsidRPr="4C934130">
        <w:rPr>
          <w:rFonts w:ascii="Times New Roman" w:hAnsi="Times New Roman" w:cs="Times New Roman"/>
          <w:sz w:val="24"/>
          <w:szCs w:val="24"/>
        </w:rPr>
        <w:t>K</w:t>
      </w:r>
      <w:r w:rsidR="00781AB3" w:rsidRPr="4C934130">
        <w:rPr>
          <w:rFonts w:ascii="Times New Roman" w:hAnsi="Times New Roman" w:cs="Times New Roman"/>
          <w:sz w:val="24"/>
          <w:szCs w:val="24"/>
        </w:rPr>
        <w:t>olleg:innen</w:t>
      </w:r>
      <w:proofErr w:type="spellEnd"/>
      <w:r w:rsidR="00781AB3" w:rsidRPr="4C934130">
        <w:rPr>
          <w:rFonts w:ascii="Times New Roman" w:hAnsi="Times New Roman" w:cs="Times New Roman"/>
          <w:sz w:val="24"/>
          <w:szCs w:val="24"/>
        </w:rPr>
        <w:t xml:space="preserve"> </w:t>
      </w:r>
      <w:r w:rsidR="4515E345" w:rsidRPr="4C934130">
        <w:rPr>
          <w:rFonts w:ascii="Times New Roman" w:hAnsi="Times New Roman" w:cs="Times New Roman"/>
          <w:sz w:val="24"/>
          <w:szCs w:val="24"/>
        </w:rPr>
        <w:t xml:space="preserve">aus Ausschuss und Fraktion </w:t>
      </w:r>
      <w:r w:rsidR="00781AB3" w:rsidRPr="4C934130">
        <w:rPr>
          <w:rFonts w:ascii="Times New Roman" w:hAnsi="Times New Roman" w:cs="Times New Roman"/>
          <w:sz w:val="24"/>
          <w:szCs w:val="24"/>
        </w:rPr>
        <w:t xml:space="preserve">oder </w:t>
      </w:r>
      <w:r w:rsidR="69CDE9FB" w:rsidRPr="4C934130">
        <w:rPr>
          <w:rFonts w:ascii="Times New Roman" w:hAnsi="Times New Roman" w:cs="Times New Roman"/>
          <w:sz w:val="24"/>
          <w:szCs w:val="24"/>
        </w:rPr>
        <w:t xml:space="preserve">ihrer </w:t>
      </w:r>
      <w:proofErr w:type="spellStart"/>
      <w:r w:rsidR="00781AB3" w:rsidRPr="4C934130">
        <w:rPr>
          <w:rFonts w:ascii="Times New Roman" w:hAnsi="Times New Roman" w:cs="Times New Roman"/>
          <w:sz w:val="24"/>
          <w:szCs w:val="24"/>
        </w:rPr>
        <w:t>Mitarbeiter:innen</w:t>
      </w:r>
      <w:proofErr w:type="spellEnd"/>
      <w:r w:rsidR="00781AB3" w:rsidRPr="4C934130">
        <w:rPr>
          <w:rFonts w:ascii="Times New Roman" w:hAnsi="Times New Roman" w:cs="Times New Roman"/>
          <w:sz w:val="24"/>
          <w:szCs w:val="24"/>
        </w:rPr>
        <w:t>.</w:t>
      </w:r>
      <w:r w:rsidR="00900181" w:rsidRPr="4C934130">
        <w:rPr>
          <w:rFonts w:ascii="Times New Roman" w:hAnsi="Times New Roman" w:cs="Times New Roman"/>
          <w:sz w:val="24"/>
          <w:szCs w:val="24"/>
        </w:rPr>
        <w:t xml:space="preserve"> Nennen Sie uns bei Ihrer Antwort gerne die Maßnahmen, die Sie mit uns im Detail besprechen möchten.</w:t>
      </w:r>
    </w:p>
    <w:p w14:paraId="7F824A48" w14:textId="0E7675BA" w:rsidR="00781AB3" w:rsidRDefault="00781AB3" w:rsidP="00A54DD4">
      <w:pPr>
        <w:spacing w:line="360" w:lineRule="auto"/>
        <w:rPr>
          <w:rFonts w:ascii="Times New Roman" w:hAnsi="Times New Roman" w:cs="Times New Roman"/>
          <w:sz w:val="24"/>
          <w:szCs w:val="24"/>
        </w:rPr>
      </w:pPr>
      <w:r>
        <w:rPr>
          <w:rFonts w:ascii="Times New Roman" w:hAnsi="Times New Roman" w:cs="Times New Roman"/>
          <w:sz w:val="24"/>
          <w:szCs w:val="24"/>
        </w:rPr>
        <w:t>Mit freundlichen Grüßen</w:t>
      </w:r>
    </w:p>
    <w:p w14:paraId="193A5F73" w14:textId="6FD227CE" w:rsidR="00781AB3" w:rsidRDefault="00781AB3" w:rsidP="00A54DD4">
      <w:pPr>
        <w:spacing w:line="360" w:lineRule="auto"/>
        <w:rPr>
          <w:rFonts w:ascii="Times New Roman" w:hAnsi="Times New Roman" w:cs="Times New Roman"/>
          <w:sz w:val="24"/>
          <w:szCs w:val="24"/>
        </w:rPr>
      </w:pPr>
      <w:r>
        <w:rPr>
          <w:rFonts w:ascii="Times New Roman" w:hAnsi="Times New Roman" w:cs="Times New Roman"/>
          <w:sz w:val="24"/>
          <w:szCs w:val="24"/>
        </w:rPr>
        <w:t>XYZ</w:t>
      </w:r>
    </w:p>
    <w:p w14:paraId="04BF432E" w14:textId="03C78085" w:rsidR="00C04EC8" w:rsidRDefault="00781AB3" w:rsidP="00A54DD4">
      <w:pPr>
        <w:spacing w:line="360" w:lineRule="auto"/>
        <w:rPr>
          <w:rFonts w:ascii="Times New Roman" w:hAnsi="Times New Roman" w:cs="Times New Roman"/>
          <w:sz w:val="24"/>
          <w:szCs w:val="24"/>
        </w:rPr>
      </w:pPr>
      <w:r>
        <w:rPr>
          <w:rFonts w:ascii="Times New Roman" w:hAnsi="Times New Roman" w:cs="Times New Roman"/>
          <w:sz w:val="24"/>
          <w:szCs w:val="24"/>
        </w:rPr>
        <w:t>Ehrenamtliche der Lokalgruppe XYZ</w:t>
      </w:r>
    </w:p>
    <w:p w14:paraId="179A1CB3" w14:textId="77777777" w:rsidR="00C04EC8" w:rsidRDefault="00C04EC8">
      <w:pPr>
        <w:rPr>
          <w:rFonts w:ascii="Times New Roman" w:hAnsi="Times New Roman" w:cs="Times New Roman"/>
          <w:sz w:val="24"/>
          <w:szCs w:val="24"/>
        </w:rPr>
      </w:pPr>
      <w:r>
        <w:rPr>
          <w:rFonts w:ascii="Times New Roman" w:hAnsi="Times New Roman" w:cs="Times New Roman"/>
          <w:sz w:val="24"/>
          <w:szCs w:val="24"/>
        </w:rPr>
        <w:br w:type="page"/>
      </w:r>
    </w:p>
    <w:p w14:paraId="40E69A89" w14:textId="3EC2EF25" w:rsidR="00C04EC8" w:rsidRPr="00C04EC8" w:rsidRDefault="00C04EC8" w:rsidP="00C04EC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Nicht-Ausschussmitglieder</w:t>
      </w:r>
    </w:p>
    <w:p w14:paraId="00EB9C16" w14:textId="4167A9B7" w:rsidR="00C04EC8" w:rsidRPr="008E3FC0" w:rsidRDefault="00C04EC8" w:rsidP="00C04EC8">
      <w:pPr>
        <w:spacing w:line="360" w:lineRule="auto"/>
        <w:rPr>
          <w:rFonts w:ascii="Times New Roman" w:hAnsi="Times New Roman" w:cs="Times New Roman"/>
          <w:sz w:val="24"/>
          <w:szCs w:val="24"/>
        </w:rPr>
      </w:pPr>
      <w:r w:rsidRPr="008E3FC0">
        <w:rPr>
          <w:rFonts w:ascii="Times New Roman" w:hAnsi="Times New Roman" w:cs="Times New Roman"/>
          <w:sz w:val="24"/>
          <w:szCs w:val="24"/>
        </w:rPr>
        <w:t xml:space="preserve">Sehr </w:t>
      </w:r>
      <w:proofErr w:type="spellStart"/>
      <w:r w:rsidRPr="008E3FC0">
        <w:rPr>
          <w:rFonts w:ascii="Times New Roman" w:hAnsi="Times New Roman" w:cs="Times New Roman"/>
          <w:sz w:val="24"/>
          <w:szCs w:val="24"/>
        </w:rPr>
        <w:t>geehrte:r</w:t>
      </w:r>
      <w:proofErr w:type="spellEnd"/>
      <w:r w:rsidRPr="008E3FC0">
        <w:rPr>
          <w:rFonts w:ascii="Times New Roman" w:hAnsi="Times New Roman" w:cs="Times New Roman"/>
          <w:sz w:val="24"/>
          <w:szCs w:val="24"/>
        </w:rPr>
        <w:t xml:space="preserve"> …,</w:t>
      </w:r>
    </w:p>
    <w:p w14:paraId="69CFB9ED" w14:textId="77777777" w:rsidR="00C04EC8" w:rsidRDefault="00C04EC8" w:rsidP="00C04EC8">
      <w:pPr>
        <w:spacing w:line="360" w:lineRule="auto"/>
        <w:rPr>
          <w:rFonts w:ascii="Times New Roman" w:hAnsi="Times New Roman" w:cs="Times New Roman"/>
          <w:sz w:val="24"/>
          <w:szCs w:val="24"/>
        </w:rPr>
      </w:pPr>
      <w:r w:rsidRPr="4C934130">
        <w:rPr>
          <w:rFonts w:ascii="Times New Roman" w:hAnsi="Times New Roman" w:cs="Times New Roman"/>
          <w:sz w:val="24"/>
          <w:szCs w:val="24"/>
        </w:rPr>
        <w:t xml:space="preserve">die zuletzt hitzig und emotional geführten Debatten über klimarelevante Policies sorgen dafür, dass wir zunehmend das Vertrauen in das klimapolitische Konzept der Ampelfraktionen verlieren. Die Debatte zeugen von einer ungewohnten Plan- und Verantwortungslosigkeit. Wir sind </w:t>
      </w:r>
      <w:proofErr w:type="spellStart"/>
      <w:r w:rsidRPr="4C934130">
        <w:rPr>
          <w:rFonts w:ascii="Times New Roman" w:hAnsi="Times New Roman" w:cs="Times New Roman"/>
          <w:sz w:val="24"/>
          <w:szCs w:val="24"/>
        </w:rPr>
        <w:t>Arbeitnehmer:innen</w:t>
      </w:r>
      <w:proofErr w:type="spellEnd"/>
      <w:r w:rsidRPr="4C934130">
        <w:rPr>
          <w:rFonts w:ascii="Times New Roman" w:hAnsi="Times New Roman" w:cs="Times New Roman"/>
          <w:sz w:val="24"/>
          <w:szCs w:val="24"/>
        </w:rPr>
        <w:t xml:space="preserve"> und </w:t>
      </w:r>
      <w:proofErr w:type="spellStart"/>
      <w:r w:rsidRPr="4C934130">
        <w:rPr>
          <w:rFonts w:ascii="Times New Roman" w:hAnsi="Times New Roman" w:cs="Times New Roman"/>
          <w:sz w:val="24"/>
          <w:szCs w:val="24"/>
        </w:rPr>
        <w:t>Unternehmer:innen</w:t>
      </w:r>
      <w:proofErr w:type="spellEnd"/>
      <w:r w:rsidRPr="4C934130">
        <w:rPr>
          <w:rFonts w:ascii="Times New Roman" w:hAnsi="Times New Roman" w:cs="Times New Roman"/>
          <w:sz w:val="24"/>
          <w:szCs w:val="24"/>
        </w:rPr>
        <w:t xml:space="preserve">, </w:t>
      </w:r>
      <w:proofErr w:type="spellStart"/>
      <w:r w:rsidRPr="4C934130">
        <w:rPr>
          <w:rFonts w:ascii="Times New Roman" w:hAnsi="Times New Roman" w:cs="Times New Roman"/>
          <w:sz w:val="24"/>
          <w:szCs w:val="24"/>
        </w:rPr>
        <w:t>Mieter:innen</w:t>
      </w:r>
      <w:proofErr w:type="spellEnd"/>
      <w:r w:rsidRPr="4C934130">
        <w:rPr>
          <w:rFonts w:ascii="Times New Roman" w:hAnsi="Times New Roman" w:cs="Times New Roman"/>
          <w:sz w:val="24"/>
          <w:szCs w:val="24"/>
        </w:rPr>
        <w:t xml:space="preserve"> und </w:t>
      </w:r>
      <w:proofErr w:type="spellStart"/>
      <w:r w:rsidRPr="4C934130">
        <w:rPr>
          <w:rFonts w:ascii="Times New Roman" w:hAnsi="Times New Roman" w:cs="Times New Roman"/>
          <w:sz w:val="24"/>
          <w:szCs w:val="24"/>
        </w:rPr>
        <w:t>Vermieter:innen</w:t>
      </w:r>
      <w:proofErr w:type="spellEnd"/>
      <w:r w:rsidRPr="4C934130">
        <w:rPr>
          <w:rFonts w:ascii="Times New Roman" w:hAnsi="Times New Roman" w:cs="Times New Roman"/>
          <w:sz w:val="24"/>
          <w:szCs w:val="24"/>
        </w:rPr>
        <w:t xml:space="preserve">, aber vor allem  </w:t>
      </w:r>
      <w:proofErr w:type="spellStart"/>
      <w:r w:rsidRPr="4C934130">
        <w:rPr>
          <w:rFonts w:ascii="Times New Roman" w:hAnsi="Times New Roman" w:cs="Times New Roman"/>
          <w:sz w:val="24"/>
          <w:szCs w:val="24"/>
        </w:rPr>
        <w:t>Bürger:innen</w:t>
      </w:r>
      <w:proofErr w:type="spellEnd"/>
      <w:r w:rsidRPr="4C934130">
        <w:rPr>
          <w:rFonts w:ascii="Times New Roman" w:hAnsi="Times New Roman" w:cs="Times New Roman"/>
          <w:sz w:val="24"/>
          <w:szCs w:val="24"/>
        </w:rPr>
        <w:t xml:space="preserve"> aus Ihrem Wahlkreis, die sich ehrenamtlich für mehr Plan und Verantwortung in der Klimapolitik einsetzen.</w:t>
      </w:r>
    </w:p>
    <w:p w14:paraId="611CB34E" w14:textId="6C7B5933" w:rsidR="00C04EC8" w:rsidRDefault="00C04EC8" w:rsidP="00C04EC8">
      <w:pPr>
        <w:spacing w:line="360" w:lineRule="auto"/>
        <w:rPr>
          <w:rFonts w:ascii="Times New Roman" w:hAnsi="Times New Roman" w:cs="Times New Roman"/>
          <w:sz w:val="24"/>
          <w:szCs w:val="24"/>
        </w:rPr>
      </w:pPr>
      <w:r w:rsidRPr="4C934130">
        <w:rPr>
          <w:rFonts w:ascii="Times New Roman" w:hAnsi="Times New Roman" w:cs="Times New Roman"/>
          <w:sz w:val="24"/>
          <w:szCs w:val="24"/>
        </w:rPr>
        <w:t xml:space="preserve">Dabei greifen wir auf das Klimanotstandspaket von GermanZero zurück. In diesem führt unsere parteineutrale Organisation wissenschaftsbasiert und bilanziert die Maßnahmen auf, die das größte Emissionsreduktionspotenzial haben. Sprich, denen die höchste Priorität in der politischen Debatte eingeräumt werden sollte. </w:t>
      </w:r>
      <w:r w:rsidR="00FD6A99">
        <w:rPr>
          <w:rFonts w:ascii="Times New Roman" w:hAnsi="Times New Roman" w:cs="Times New Roman"/>
          <w:sz w:val="24"/>
          <w:szCs w:val="24"/>
        </w:rPr>
        <w:t xml:space="preserve">Bitte setzen Sie sich bei Fraktion und </w:t>
      </w:r>
      <w:proofErr w:type="spellStart"/>
      <w:r w:rsidR="00FD6A99">
        <w:rPr>
          <w:rFonts w:ascii="Times New Roman" w:hAnsi="Times New Roman" w:cs="Times New Roman"/>
          <w:sz w:val="24"/>
          <w:szCs w:val="24"/>
        </w:rPr>
        <w:t>Kolleg:innen</w:t>
      </w:r>
      <w:proofErr w:type="spellEnd"/>
      <w:r w:rsidR="00FD6A99">
        <w:rPr>
          <w:rFonts w:ascii="Times New Roman" w:hAnsi="Times New Roman" w:cs="Times New Roman"/>
          <w:sz w:val="24"/>
          <w:szCs w:val="24"/>
        </w:rPr>
        <w:t xml:space="preserve"> für folgende fünf Maßnahmen</w:t>
      </w:r>
      <w:r w:rsidR="00F34FE2">
        <w:rPr>
          <w:rFonts w:ascii="Times New Roman" w:hAnsi="Times New Roman" w:cs="Times New Roman"/>
          <w:sz w:val="24"/>
          <w:szCs w:val="24"/>
        </w:rPr>
        <w:t>, die sektorübergreifend das</w:t>
      </w:r>
      <w:r w:rsidR="00FD6A99">
        <w:rPr>
          <w:rFonts w:ascii="Times New Roman" w:hAnsi="Times New Roman" w:cs="Times New Roman"/>
          <w:sz w:val="24"/>
          <w:szCs w:val="24"/>
        </w:rPr>
        <w:t xml:space="preserve"> höchste Emissionsreduktionspotenzial </w:t>
      </w:r>
      <w:r w:rsidR="00F34FE2">
        <w:rPr>
          <w:rFonts w:ascii="Times New Roman" w:hAnsi="Times New Roman" w:cs="Times New Roman"/>
          <w:sz w:val="24"/>
          <w:szCs w:val="24"/>
        </w:rPr>
        <w:t>haben, ein</w:t>
      </w:r>
      <w:r w:rsidR="00FD6A99">
        <w:rPr>
          <w:rFonts w:ascii="Times New Roman" w:hAnsi="Times New Roman" w:cs="Times New Roman"/>
          <w:sz w:val="24"/>
          <w:szCs w:val="24"/>
        </w:rPr>
        <w:t>:</w:t>
      </w:r>
    </w:p>
    <w:p w14:paraId="1759984B" w14:textId="3A20FE4D" w:rsidR="00C04EC8" w:rsidRPr="00F32029" w:rsidRDefault="00C04EC8" w:rsidP="00F32029">
      <w:pPr>
        <w:pStyle w:val="Listenabsatz"/>
        <w:numPr>
          <w:ilvl w:val="0"/>
          <w:numId w:val="11"/>
        </w:numPr>
        <w:spacing w:line="360" w:lineRule="auto"/>
        <w:rPr>
          <w:rFonts w:ascii="Times New Roman" w:hAnsi="Times New Roman" w:cs="Times New Roman"/>
          <w:sz w:val="24"/>
          <w:szCs w:val="24"/>
        </w:rPr>
      </w:pPr>
      <w:r w:rsidRPr="007412D0">
        <w:rPr>
          <w:rFonts w:ascii="Times New Roman" w:hAnsi="Times New Roman" w:cs="Times New Roman"/>
          <w:sz w:val="24"/>
          <w:szCs w:val="24"/>
        </w:rPr>
        <w:t>Reform des europäischen Emissionshandels (EU-ETS)</w:t>
      </w:r>
      <w:r w:rsidR="00914D3D" w:rsidRPr="007412D0">
        <w:rPr>
          <w:rFonts w:ascii="Times New Roman" w:hAnsi="Times New Roman" w:cs="Times New Roman"/>
          <w:sz w:val="24"/>
          <w:szCs w:val="24"/>
        </w:rPr>
        <w:t xml:space="preserve"> </w:t>
      </w:r>
      <w:r w:rsidR="00F32029">
        <w:rPr>
          <w:rFonts w:ascii="Times New Roman" w:hAnsi="Times New Roman" w:cs="Times New Roman"/>
          <w:sz w:val="24"/>
          <w:szCs w:val="24"/>
        </w:rPr>
        <w:t xml:space="preserve">– Reduktion von </w:t>
      </w:r>
      <w:r w:rsidR="002B18B9" w:rsidRPr="00F32029">
        <w:rPr>
          <w:rFonts w:ascii="Times New Roman" w:hAnsi="Times New Roman" w:cs="Times New Roman"/>
          <w:sz w:val="24"/>
          <w:szCs w:val="24"/>
        </w:rPr>
        <w:t>395 Mio. t CO2e</w:t>
      </w:r>
    </w:p>
    <w:p w14:paraId="16FFA0DD" w14:textId="4623383F" w:rsidR="00C04EC8" w:rsidRPr="007412D0" w:rsidRDefault="00C04EC8" w:rsidP="00F97411">
      <w:pPr>
        <w:pStyle w:val="Listenabsatz"/>
        <w:numPr>
          <w:ilvl w:val="0"/>
          <w:numId w:val="11"/>
        </w:numPr>
        <w:spacing w:line="360" w:lineRule="auto"/>
        <w:rPr>
          <w:rFonts w:ascii="Times New Roman" w:hAnsi="Times New Roman" w:cs="Times New Roman"/>
          <w:sz w:val="24"/>
          <w:szCs w:val="24"/>
        </w:rPr>
      </w:pPr>
      <w:r w:rsidRPr="007412D0">
        <w:rPr>
          <w:rFonts w:ascii="Times New Roman" w:hAnsi="Times New Roman" w:cs="Times New Roman"/>
          <w:sz w:val="24"/>
          <w:szCs w:val="24"/>
        </w:rPr>
        <w:t>Erstzulassungsstopp für Pkw mit Verbrennungsmotoren ab 2025</w:t>
      </w:r>
      <w:r w:rsidR="00914D3D" w:rsidRPr="007412D0">
        <w:rPr>
          <w:rFonts w:ascii="Times New Roman" w:hAnsi="Times New Roman" w:cs="Times New Roman"/>
          <w:sz w:val="24"/>
          <w:szCs w:val="24"/>
        </w:rPr>
        <w:t xml:space="preserve"> </w:t>
      </w:r>
      <w:r w:rsidR="00F32029">
        <w:rPr>
          <w:rFonts w:ascii="Times New Roman" w:hAnsi="Times New Roman" w:cs="Times New Roman"/>
          <w:sz w:val="24"/>
          <w:szCs w:val="24"/>
        </w:rPr>
        <w:t xml:space="preserve">– Reduktion von </w:t>
      </w:r>
      <w:r w:rsidR="00914D3D" w:rsidRPr="007412D0">
        <w:rPr>
          <w:rFonts w:ascii="Times New Roman" w:hAnsi="Times New Roman" w:cs="Times New Roman"/>
          <w:sz w:val="24"/>
          <w:szCs w:val="24"/>
        </w:rPr>
        <w:t>374 Mio. t CO2e</w:t>
      </w:r>
    </w:p>
    <w:p w14:paraId="77091150" w14:textId="3BC330E2" w:rsidR="007412D0" w:rsidRPr="007412D0" w:rsidRDefault="007412D0" w:rsidP="007412D0">
      <w:pPr>
        <w:pStyle w:val="Listenabsatz"/>
        <w:numPr>
          <w:ilvl w:val="0"/>
          <w:numId w:val="11"/>
        </w:numPr>
        <w:spacing w:line="360" w:lineRule="auto"/>
        <w:rPr>
          <w:rFonts w:ascii="Times New Roman" w:hAnsi="Times New Roman" w:cs="Times New Roman"/>
          <w:sz w:val="24"/>
          <w:szCs w:val="24"/>
        </w:rPr>
      </w:pPr>
      <w:proofErr w:type="spellStart"/>
      <w:r w:rsidRPr="007412D0">
        <w:rPr>
          <w:rFonts w:ascii="Times New Roman" w:hAnsi="Times New Roman" w:cs="Times New Roman"/>
          <w:sz w:val="24"/>
          <w:szCs w:val="24"/>
        </w:rPr>
        <w:t>Wiedervernässungsgebot</w:t>
      </w:r>
      <w:proofErr w:type="spellEnd"/>
      <w:r w:rsidRPr="007412D0">
        <w:rPr>
          <w:rFonts w:ascii="Times New Roman" w:hAnsi="Times New Roman" w:cs="Times New Roman"/>
          <w:sz w:val="24"/>
          <w:szCs w:val="24"/>
        </w:rPr>
        <w:t xml:space="preserve"> für Moore </w:t>
      </w:r>
      <w:r w:rsidR="00F32029">
        <w:rPr>
          <w:rFonts w:ascii="Times New Roman" w:hAnsi="Times New Roman" w:cs="Times New Roman"/>
          <w:sz w:val="24"/>
          <w:szCs w:val="24"/>
        </w:rPr>
        <w:t xml:space="preserve">– Reduktion von </w:t>
      </w:r>
      <w:r w:rsidRPr="007412D0">
        <w:rPr>
          <w:rFonts w:ascii="Times New Roman" w:hAnsi="Times New Roman" w:cs="Times New Roman"/>
          <w:sz w:val="24"/>
          <w:szCs w:val="24"/>
        </w:rPr>
        <w:t>135 Mio. t CO2e</w:t>
      </w:r>
    </w:p>
    <w:p w14:paraId="20F3927C" w14:textId="4C0B7EE2" w:rsidR="00C04EC8" w:rsidRPr="007412D0" w:rsidRDefault="00C04EC8" w:rsidP="00F97411">
      <w:pPr>
        <w:pStyle w:val="Listenabsatz"/>
        <w:numPr>
          <w:ilvl w:val="0"/>
          <w:numId w:val="11"/>
        </w:numPr>
        <w:spacing w:line="360" w:lineRule="auto"/>
        <w:rPr>
          <w:rFonts w:ascii="Times New Roman" w:hAnsi="Times New Roman" w:cs="Times New Roman"/>
          <w:sz w:val="24"/>
          <w:szCs w:val="24"/>
        </w:rPr>
      </w:pPr>
      <w:r w:rsidRPr="007412D0">
        <w:rPr>
          <w:rFonts w:ascii="Times New Roman" w:hAnsi="Times New Roman" w:cs="Times New Roman"/>
          <w:sz w:val="24"/>
          <w:szCs w:val="24"/>
        </w:rPr>
        <w:t>Erstzulassungsverbot für Lkw mit Verbrennungsmotoren ab 2030 und Aufbau von elektrischen Oberleitungen</w:t>
      </w:r>
      <w:r w:rsidR="000E7CCA" w:rsidRPr="007412D0">
        <w:rPr>
          <w:rFonts w:ascii="Times New Roman" w:hAnsi="Times New Roman" w:cs="Times New Roman"/>
          <w:sz w:val="24"/>
          <w:szCs w:val="24"/>
        </w:rPr>
        <w:t xml:space="preserve"> </w:t>
      </w:r>
      <w:r w:rsidR="00F32029">
        <w:rPr>
          <w:rFonts w:ascii="Times New Roman" w:hAnsi="Times New Roman" w:cs="Times New Roman"/>
          <w:sz w:val="24"/>
          <w:szCs w:val="24"/>
        </w:rPr>
        <w:t xml:space="preserve">– Reduktion von </w:t>
      </w:r>
      <w:r w:rsidR="000E7CCA" w:rsidRPr="007412D0">
        <w:rPr>
          <w:rFonts w:ascii="Times New Roman" w:hAnsi="Times New Roman" w:cs="Times New Roman"/>
          <w:sz w:val="24"/>
          <w:szCs w:val="24"/>
        </w:rPr>
        <w:t>133 Mio. t CO2e</w:t>
      </w:r>
    </w:p>
    <w:p w14:paraId="17466970" w14:textId="20B0E331" w:rsidR="00C04EC8" w:rsidRPr="007412D0" w:rsidRDefault="00C04EC8" w:rsidP="00F97411">
      <w:pPr>
        <w:pStyle w:val="Listenabsatz"/>
        <w:numPr>
          <w:ilvl w:val="0"/>
          <w:numId w:val="11"/>
        </w:numPr>
        <w:spacing w:line="360" w:lineRule="auto"/>
        <w:rPr>
          <w:rFonts w:ascii="Times New Roman" w:hAnsi="Times New Roman" w:cs="Times New Roman"/>
          <w:sz w:val="24"/>
          <w:szCs w:val="24"/>
        </w:rPr>
      </w:pPr>
      <w:r w:rsidRPr="007412D0">
        <w:rPr>
          <w:rFonts w:ascii="Times New Roman" w:hAnsi="Times New Roman" w:cs="Times New Roman"/>
          <w:sz w:val="24"/>
          <w:szCs w:val="24"/>
        </w:rPr>
        <w:t>Reform des nationalen Brennstoffemissionshandels</w:t>
      </w:r>
      <w:r w:rsidR="00AB0560" w:rsidRPr="007412D0">
        <w:rPr>
          <w:rFonts w:ascii="Times New Roman" w:hAnsi="Times New Roman" w:cs="Times New Roman"/>
          <w:sz w:val="24"/>
          <w:szCs w:val="24"/>
        </w:rPr>
        <w:t xml:space="preserve"> </w:t>
      </w:r>
      <w:r w:rsidR="00F32029">
        <w:rPr>
          <w:rFonts w:ascii="Times New Roman" w:hAnsi="Times New Roman" w:cs="Times New Roman"/>
          <w:sz w:val="24"/>
          <w:szCs w:val="24"/>
        </w:rPr>
        <w:t xml:space="preserve">– Reduktion von </w:t>
      </w:r>
      <w:r w:rsidR="00AB0560" w:rsidRPr="007412D0">
        <w:rPr>
          <w:rFonts w:ascii="Times New Roman" w:hAnsi="Times New Roman" w:cs="Times New Roman"/>
          <w:sz w:val="24"/>
          <w:szCs w:val="24"/>
        </w:rPr>
        <w:t>95 Mio. t CO2e</w:t>
      </w:r>
    </w:p>
    <w:p w14:paraId="2ECF0F12" w14:textId="77777777" w:rsidR="00C04EC8" w:rsidRPr="00650A20" w:rsidRDefault="00C04EC8" w:rsidP="00C04EC8">
      <w:pPr>
        <w:spacing w:line="360" w:lineRule="auto"/>
        <w:rPr>
          <w:rFonts w:ascii="Times New Roman" w:hAnsi="Times New Roman" w:cs="Times New Roman"/>
          <w:sz w:val="24"/>
          <w:szCs w:val="24"/>
        </w:rPr>
      </w:pPr>
      <w:commentRangeStart w:id="8"/>
      <w:commentRangeStart w:id="9"/>
      <w:commentRangeStart w:id="10"/>
      <w:r w:rsidRPr="4C934130">
        <w:rPr>
          <w:rFonts w:ascii="Times New Roman" w:hAnsi="Times New Roman" w:cs="Times New Roman"/>
          <w:sz w:val="24"/>
          <w:szCs w:val="24"/>
        </w:rPr>
        <w:t xml:space="preserve">Das gesamte Klimanotstandspaket </w:t>
      </w:r>
      <w:commentRangeEnd w:id="8"/>
      <w:r>
        <w:commentReference w:id="8"/>
      </w:r>
      <w:commentRangeEnd w:id="9"/>
      <w:r>
        <w:rPr>
          <w:rStyle w:val="Kommentarzeichen"/>
        </w:rPr>
        <w:commentReference w:id="9"/>
      </w:r>
      <w:commentRangeEnd w:id="10"/>
      <w:r>
        <w:rPr>
          <w:rStyle w:val="Kommentarzeichen"/>
        </w:rPr>
        <w:commentReference w:id="10"/>
      </w:r>
      <w:r w:rsidRPr="4C934130">
        <w:rPr>
          <w:rFonts w:ascii="Times New Roman" w:hAnsi="Times New Roman" w:cs="Times New Roman"/>
          <w:sz w:val="24"/>
          <w:szCs w:val="24"/>
        </w:rPr>
        <w:t xml:space="preserve">finden Sie anbei. </w:t>
      </w:r>
      <w:commentRangeStart w:id="11"/>
      <w:commentRangeStart w:id="12"/>
      <w:r w:rsidRPr="4C934130">
        <w:rPr>
          <w:rFonts w:ascii="Times New Roman" w:hAnsi="Times New Roman" w:cs="Times New Roman"/>
          <w:sz w:val="24"/>
          <w:szCs w:val="24"/>
        </w:rPr>
        <w:t xml:space="preserve">Wir würden uns freuen, wenn Sie dieses an Ihre </w:t>
      </w:r>
      <w:proofErr w:type="spellStart"/>
      <w:r w:rsidRPr="4C934130">
        <w:rPr>
          <w:rFonts w:ascii="Times New Roman" w:hAnsi="Times New Roman" w:cs="Times New Roman"/>
          <w:sz w:val="24"/>
          <w:szCs w:val="24"/>
        </w:rPr>
        <w:t>Fraktionskolleg:innen</w:t>
      </w:r>
      <w:proofErr w:type="spellEnd"/>
      <w:r w:rsidRPr="4C934130">
        <w:rPr>
          <w:rFonts w:ascii="Times New Roman" w:hAnsi="Times New Roman" w:cs="Times New Roman"/>
          <w:sz w:val="24"/>
          <w:szCs w:val="24"/>
        </w:rPr>
        <w:t xml:space="preserve"> weiterleiten.</w:t>
      </w:r>
      <w:commentRangeEnd w:id="11"/>
      <w:r>
        <w:commentReference w:id="11"/>
      </w:r>
      <w:commentRangeEnd w:id="12"/>
      <w:r>
        <w:rPr>
          <w:rStyle w:val="Kommentarzeichen"/>
        </w:rPr>
        <w:commentReference w:id="12"/>
      </w:r>
    </w:p>
    <w:p w14:paraId="588203DF" w14:textId="77777777" w:rsidR="00C04EC8" w:rsidRDefault="00C04EC8" w:rsidP="00C04EC8">
      <w:pPr>
        <w:spacing w:line="360" w:lineRule="auto"/>
        <w:rPr>
          <w:rFonts w:ascii="Times New Roman" w:hAnsi="Times New Roman" w:cs="Times New Roman"/>
          <w:sz w:val="24"/>
          <w:szCs w:val="24"/>
        </w:rPr>
      </w:pPr>
      <w:r>
        <w:rPr>
          <w:rFonts w:ascii="Times New Roman" w:hAnsi="Times New Roman" w:cs="Times New Roman"/>
          <w:sz w:val="24"/>
          <w:szCs w:val="24"/>
        </w:rPr>
        <w:t xml:space="preserve">Bei der Aufstellung der Maßnahmen wird auch klar, dass es wie bisher nicht weitergehen darf: Denn nach dem IPCC-Bericht steht Deutschland ab 2023 noch maximal ein Kontingent von 2,3 Gigatonnen CO2-Emissionen zu, um mit einer Wahrscheinlichkeit von 67% das 1,5 Grad Limit einzuhalten. Nach dem jetzigen Stand plant die Bundesregierung, dies um mehr als das Dreifache zu überschreiten - auf 7,9 GT. Damit nehmen wir gewaltige Klimaschulden auf – bei unseren Kindern und </w:t>
      </w:r>
      <w:proofErr w:type="spellStart"/>
      <w:r>
        <w:rPr>
          <w:rFonts w:ascii="Times New Roman" w:hAnsi="Times New Roman" w:cs="Times New Roman"/>
          <w:sz w:val="24"/>
          <w:szCs w:val="24"/>
        </w:rPr>
        <w:t>Enkel:innen</w:t>
      </w:r>
      <w:proofErr w:type="spellEnd"/>
      <w:r>
        <w:rPr>
          <w:rFonts w:ascii="Times New Roman" w:hAnsi="Times New Roman" w:cs="Times New Roman"/>
          <w:sz w:val="24"/>
          <w:szCs w:val="24"/>
        </w:rPr>
        <w:t xml:space="preserve">. Dies zeugt nicht von einer verantwortungsbewussten Klimapolitik. Es ist eine Politik auf Pump. </w:t>
      </w:r>
    </w:p>
    <w:p w14:paraId="0EDB7627" w14:textId="77777777" w:rsidR="00C04EC8" w:rsidRDefault="00C04EC8" w:rsidP="00C04EC8">
      <w:pPr>
        <w:spacing w:line="360" w:lineRule="auto"/>
        <w:rPr>
          <w:rFonts w:ascii="Times New Roman" w:hAnsi="Times New Roman" w:cs="Times New Roman"/>
          <w:sz w:val="24"/>
          <w:szCs w:val="24"/>
        </w:rPr>
      </w:pPr>
      <w:r w:rsidRPr="4C934130">
        <w:rPr>
          <w:rFonts w:ascii="Times New Roman" w:hAnsi="Times New Roman" w:cs="Times New Roman"/>
          <w:sz w:val="24"/>
          <w:szCs w:val="24"/>
        </w:rPr>
        <w:lastRenderedPageBreak/>
        <w:t xml:space="preserve">Diese Politik verunsichert uns nicht nur als Mütter und Väter mit Blick auf unsere Kinder, sondern auch uns als </w:t>
      </w:r>
      <w:proofErr w:type="spellStart"/>
      <w:r w:rsidRPr="4C934130">
        <w:rPr>
          <w:rFonts w:ascii="Times New Roman" w:hAnsi="Times New Roman" w:cs="Times New Roman"/>
          <w:sz w:val="24"/>
          <w:szCs w:val="24"/>
        </w:rPr>
        <w:t>Unternehmer:innen</w:t>
      </w:r>
      <w:proofErr w:type="spellEnd"/>
      <w:r w:rsidRPr="4C934130">
        <w:rPr>
          <w:rFonts w:ascii="Times New Roman" w:hAnsi="Times New Roman" w:cs="Times New Roman"/>
          <w:sz w:val="24"/>
          <w:szCs w:val="24"/>
        </w:rPr>
        <w:t xml:space="preserve">, </w:t>
      </w:r>
      <w:proofErr w:type="spellStart"/>
      <w:r w:rsidRPr="4C934130">
        <w:rPr>
          <w:rFonts w:ascii="Times New Roman" w:hAnsi="Times New Roman" w:cs="Times New Roman"/>
          <w:sz w:val="24"/>
          <w:szCs w:val="24"/>
        </w:rPr>
        <w:t>Eigentümer:innen</w:t>
      </w:r>
      <w:proofErr w:type="spellEnd"/>
      <w:r w:rsidRPr="4C934130">
        <w:rPr>
          <w:rFonts w:ascii="Times New Roman" w:hAnsi="Times New Roman" w:cs="Times New Roman"/>
          <w:sz w:val="24"/>
          <w:szCs w:val="24"/>
        </w:rPr>
        <w:t xml:space="preserve"> und </w:t>
      </w:r>
      <w:proofErr w:type="spellStart"/>
      <w:r w:rsidRPr="4C934130">
        <w:rPr>
          <w:rFonts w:ascii="Times New Roman" w:hAnsi="Times New Roman" w:cs="Times New Roman"/>
          <w:sz w:val="24"/>
          <w:szCs w:val="24"/>
        </w:rPr>
        <w:t>Arbeitnehmer:innen</w:t>
      </w:r>
      <w:proofErr w:type="spellEnd"/>
      <w:r w:rsidRPr="4C934130">
        <w:rPr>
          <w:rFonts w:ascii="Times New Roman" w:hAnsi="Times New Roman" w:cs="Times New Roman"/>
          <w:sz w:val="24"/>
          <w:szCs w:val="24"/>
        </w:rPr>
        <w:t>. Wir brauchen Planbarkeit, Verantwortung und Generationsgerechtigkeit. Und das geht nur mit einer ehrlichen Klimapolitik, die uns auch Veränderung zutraut. Denn die Mehrheit ist bereit dazu!</w:t>
      </w:r>
    </w:p>
    <w:p w14:paraId="14507E7A" w14:textId="77777777" w:rsidR="00C04EC8" w:rsidRDefault="00C04EC8" w:rsidP="00C04EC8">
      <w:pPr>
        <w:spacing w:line="360" w:lineRule="auto"/>
        <w:rPr>
          <w:rFonts w:ascii="Times New Roman" w:hAnsi="Times New Roman" w:cs="Times New Roman"/>
          <w:sz w:val="24"/>
          <w:szCs w:val="24"/>
        </w:rPr>
      </w:pPr>
      <w:r>
        <w:rPr>
          <w:rFonts w:ascii="Times New Roman" w:hAnsi="Times New Roman" w:cs="Times New Roman"/>
          <w:sz w:val="24"/>
          <w:szCs w:val="24"/>
        </w:rPr>
        <w:t xml:space="preserve">Deshalb möchten wir mit Ihnen ins Gespräch kommen und die oben genannten Maßnahmen mit Ihnen debattieren. Welche Chancen und Risiken sehen Sie in den Maßnahmen? Wie können wir sie noch rechtzeitig umsetzen? Und wenn Sie nicht von den Maßnahmen </w:t>
      </w:r>
      <w:proofErr w:type="gramStart"/>
      <w:r>
        <w:rPr>
          <w:rFonts w:ascii="Times New Roman" w:hAnsi="Times New Roman" w:cs="Times New Roman"/>
          <w:sz w:val="24"/>
          <w:szCs w:val="24"/>
        </w:rPr>
        <w:t>überzeugt</w:t>
      </w:r>
      <w:proofErr w:type="gramEnd"/>
      <w:r>
        <w:rPr>
          <w:rFonts w:ascii="Times New Roman" w:hAnsi="Times New Roman" w:cs="Times New Roman"/>
          <w:sz w:val="24"/>
          <w:szCs w:val="24"/>
        </w:rPr>
        <w:t xml:space="preserve"> sind: Wie dämmen wir unsere Klimaschulden dann effektiv und wirkungssicher ein? </w:t>
      </w:r>
    </w:p>
    <w:p w14:paraId="6F10CCA8" w14:textId="2D1F0508" w:rsidR="00C04EC8" w:rsidRDefault="00C04EC8" w:rsidP="00C04EC8">
      <w:pPr>
        <w:spacing w:line="360" w:lineRule="auto"/>
        <w:rPr>
          <w:rFonts w:ascii="Times New Roman" w:hAnsi="Times New Roman" w:cs="Times New Roman"/>
          <w:sz w:val="24"/>
          <w:szCs w:val="24"/>
        </w:rPr>
      </w:pPr>
      <w:r w:rsidRPr="4C934130">
        <w:rPr>
          <w:rFonts w:ascii="Times New Roman" w:hAnsi="Times New Roman" w:cs="Times New Roman"/>
          <w:sz w:val="24"/>
          <w:szCs w:val="24"/>
        </w:rPr>
        <w:t xml:space="preserve">Wir freuen uns über Ihr Gesprächsangebot. Gerne führen wir dieses Gespräch online via Zoom oder bei Gelegenheit vor Ort. Wir freuen uns auch über die aktive Teilnahme Ihrer </w:t>
      </w:r>
      <w:proofErr w:type="spellStart"/>
      <w:r w:rsidR="003A25CA">
        <w:rPr>
          <w:rFonts w:ascii="Times New Roman" w:hAnsi="Times New Roman" w:cs="Times New Roman"/>
          <w:sz w:val="24"/>
          <w:szCs w:val="24"/>
        </w:rPr>
        <w:t>Fraktionsk</w:t>
      </w:r>
      <w:r w:rsidRPr="4C934130">
        <w:rPr>
          <w:rFonts w:ascii="Times New Roman" w:hAnsi="Times New Roman" w:cs="Times New Roman"/>
          <w:sz w:val="24"/>
          <w:szCs w:val="24"/>
        </w:rPr>
        <w:t>olleg:innen</w:t>
      </w:r>
      <w:proofErr w:type="spellEnd"/>
      <w:r w:rsidRPr="4C934130">
        <w:rPr>
          <w:rFonts w:ascii="Times New Roman" w:hAnsi="Times New Roman" w:cs="Times New Roman"/>
          <w:sz w:val="24"/>
          <w:szCs w:val="24"/>
        </w:rPr>
        <w:t xml:space="preserve"> oder ihrer </w:t>
      </w:r>
      <w:proofErr w:type="spellStart"/>
      <w:r w:rsidRPr="4C934130">
        <w:rPr>
          <w:rFonts w:ascii="Times New Roman" w:hAnsi="Times New Roman" w:cs="Times New Roman"/>
          <w:sz w:val="24"/>
          <w:szCs w:val="24"/>
        </w:rPr>
        <w:t>Mitarbeiter:innen</w:t>
      </w:r>
      <w:proofErr w:type="spellEnd"/>
      <w:r w:rsidRPr="4C934130">
        <w:rPr>
          <w:rFonts w:ascii="Times New Roman" w:hAnsi="Times New Roman" w:cs="Times New Roman"/>
          <w:sz w:val="24"/>
          <w:szCs w:val="24"/>
        </w:rPr>
        <w:t>. Nennen Sie uns bei Ihrer Antwort gerne die Maßnahmen, die Sie mit uns im Detail besprechen möchten.</w:t>
      </w:r>
    </w:p>
    <w:p w14:paraId="72884E07" w14:textId="77777777" w:rsidR="00C04EC8" w:rsidRDefault="00C04EC8" w:rsidP="00C04EC8">
      <w:pPr>
        <w:spacing w:line="360" w:lineRule="auto"/>
        <w:rPr>
          <w:rFonts w:ascii="Times New Roman" w:hAnsi="Times New Roman" w:cs="Times New Roman"/>
          <w:sz w:val="24"/>
          <w:szCs w:val="24"/>
        </w:rPr>
      </w:pPr>
      <w:r>
        <w:rPr>
          <w:rFonts w:ascii="Times New Roman" w:hAnsi="Times New Roman" w:cs="Times New Roman"/>
          <w:sz w:val="24"/>
          <w:szCs w:val="24"/>
        </w:rPr>
        <w:t>Mit freundlichen Grüßen</w:t>
      </w:r>
    </w:p>
    <w:p w14:paraId="72264C44" w14:textId="77777777" w:rsidR="00C04EC8" w:rsidRDefault="00C04EC8" w:rsidP="00C04EC8">
      <w:pPr>
        <w:spacing w:line="360" w:lineRule="auto"/>
        <w:rPr>
          <w:rFonts w:ascii="Times New Roman" w:hAnsi="Times New Roman" w:cs="Times New Roman"/>
          <w:sz w:val="24"/>
          <w:szCs w:val="24"/>
        </w:rPr>
      </w:pPr>
      <w:r>
        <w:rPr>
          <w:rFonts w:ascii="Times New Roman" w:hAnsi="Times New Roman" w:cs="Times New Roman"/>
          <w:sz w:val="24"/>
          <w:szCs w:val="24"/>
        </w:rPr>
        <w:t>XYZ</w:t>
      </w:r>
    </w:p>
    <w:p w14:paraId="4248B1EE" w14:textId="77777777" w:rsidR="00C04EC8" w:rsidRDefault="00C04EC8" w:rsidP="00C04EC8">
      <w:pPr>
        <w:spacing w:line="360" w:lineRule="auto"/>
        <w:rPr>
          <w:rFonts w:ascii="Times New Roman" w:hAnsi="Times New Roman" w:cs="Times New Roman"/>
          <w:sz w:val="24"/>
          <w:szCs w:val="24"/>
        </w:rPr>
      </w:pPr>
      <w:r>
        <w:rPr>
          <w:rFonts w:ascii="Times New Roman" w:hAnsi="Times New Roman" w:cs="Times New Roman"/>
          <w:sz w:val="24"/>
          <w:szCs w:val="24"/>
        </w:rPr>
        <w:t>Ehrenamtliche der Lokalgruppe XYZ</w:t>
      </w:r>
    </w:p>
    <w:p w14:paraId="79DEE095" w14:textId="77777777" w:rsidR="00C04EC8" w:rsidRDefault="00C04EC8" w:rsidP="00C04EC8">
      <w:pPr>
        <w:rPr>
          <w:rFonts w:ascii="Times New Roman" w:hAnsi="Times New Roman" w:cs="Times New Roman"/>
          <w:sz w:val="24"/>
          <w:szCs w:val="24"/>
        </w:rPr>
      </w:pPr>
      <w:r>
        <w:rPr>
          <w:rFonts w:ascii="Times New Roman" w:hAnsi="Times New Roman" w:cs="Times New Roman"/>
          <w:sz w:val="24"/>
          <w:szCs w:val="24"/>
        </w:rPr>
        <w:br w:type="page"/>
      </w:r>
    </w:p>
    <w:p w14:paraId="701F81E7" w14:textId="77777777" w:rsidR="00781AB3" w:rsidRPr="00A54DD4" w:rsidRDefault="00781AB3" w:rsidP="00A54DD4">
      <w:pPr>
        <w:spacing w:line="360" w:lineRule="auto"/>
        <w:rPr>
          <w:rFonts w:ascii="Times New Roman" w:hAnsi="Times New Roman" w:cs="Times New Roman"/>
          <w:sz w:val="24"/>
          <w:szCs w:val="24"/>
        </w:rPr>
      </w:pPr>
    </w:p>
    <w:sectPr w:rsidR="00781AB3" w:rsidRPr="00A54DD4">
      <w:headerReference w:type="default" r:id="rId14"/>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Mittag" w:date="2023-07-03T16:57:00Z" w:initials="mM">
    <w:p w14:paraId="597400D9" w14:textId="67F38112" w:rsidR="4C934130" w:rsidRDefault="4C934130">
      <w:r>
        <w:t>Es erfolgt kein Versand an Nicht-Ausschussmitglieder? Dann brauchen wir noch ein generell gültiges Anschreiben.</w:t>
      </w:r>
      <w:r>
        <w:annotationRef/>
      </w:r>
    </w:p>
  </w:comment>
  <w:comment w:id="1" w:author="Clemens Buhr" w:date="2023-07-05T15:01:00Z" w:initials="CB">
    <w:p w14:paraId="42948AA8" w14:textId="77777777" w:rsidR="00AC6A99" w:rsidRDefault="00AC6A99" w:rsidP="00203CAF">
      <w:pPr>
        <w:pStyle w:val="Kommentartext"/>
      </w:pPr>
      <w:r>
        <w:rPr>
          <w:rStyle w:val="Kommentarzeichen"/>
        </w:rPr>
        <w:annotationRef/>
      </w:r>
      <w:r>
        <w:t xml:space="preserve">Wollen wir bei Nicht-Ausschussmitglieder die 5 sektorübergreifenden Maßnahmen auflisten, die das größte Emissionsreduktionspotenzial haben? </w:t>
      </w:r>
    </w:p>
  </w:comment>
  <w:comment w:id="2" w:author="michael Mittag" w:date="2023-07-05T21:15:00Z" w:initials="mM">
    <w:p w14:paraId="3DA75BCB" w14:textId="46FBEE82" w:rsidR="276EEF43" w:rsidRDefault="276EEF43">
      <w:pPr>
        <w:pStyle w:val="Kommentartext"/>
      </w:pPr>
      <w:r>
        <w:t>ja</w:t>
      </w:r>
      <w:r>
        <w:rPr>
          <w:rStyle w:val="Kommentarzeichen"/>
        </w:rPr>
        <w:annotationRef/>
      </w:r>
    </w:p>
  </w:comment>
  <w:comment w:id="3" w:author="michael Mittag" w:date="2023-07-03T17:13:00Z" w:initials="mM">
    <w:p w14:paraId="3211818B" w14:textId="32C7B490" w:rsidR="4C934130" w:rsidRDefault="4C934130">
      <w:r>
        <w:t>Link oder PDF? Der Blog auch dabei?</w:t>
      </w:r>
      <w:r>
        <w:annotationRef/>
      </w:r>
    </w:p>
  </w:comment>
  <w:comment w:id="4" w:author="Clemens Buhr" w:date="2023-07-05T14:58:00Z" w:initials="CB">
    <w:p w14:paraId="44D2E8D9" w14:textId="77777777" w:rsidR="00AC755C" w:rsidRDefault="00AC755C" w:rsidP="00203CAF">
      <w:pPr>
        <w:pStyle w:val="Kommentartext"/>
      </w:pPr>
      <w:r>
        <w:rPr>
          <w:rStyle w:val="Kommentarzeichen"/>
        </w:rPr>
        <w:annotationRef/>
      </w:r>
      <w:r>
        <w:t>Ich würde das PDF mitschicken. Auf Links dürfen viele Büros nicht klicken.</w:t>
      </w:r>
    </w:p>
  </w:comment>
  <w:comment w:id="5" w:author="Clemens Buhr" w:date="2023-07-05T14:59:00Z" w:initials="CB">
    <w:p w14:paraId="465E5FC7" w14:textId="77777777" w:rsidR="00AC755C" w:rsidRDefault="00AC755C" w:rsidP="00203CAF">
      <w:pPr>
        <w:pStyle w:val="Kommentartext"/>
      </w:pPr>
      <w:r>
        <w:rPr>
          <w:rStyle w:val="Kommentarzeichen"/>
        </w:rPr>
        <w:annotationRef/>
      </w:r>
      <w:r>
        <w:t>Link zum Blog würde ich rauslassen, da das irgendwann überfrachtet.</w:t>
      </w:r>
    </w:p>
  </w:comment>
  <w:comment w:id="6" w:author="michael Mittag" w:date="2023-07-03T16:57:00Z" w:initials="mM">
    <w:p w14:paraId="6C53F9A1" w14:textId="696FA855" w:rsidR="4C934130" w:rsidRDefault="4C934130">
      <w:r>
        <w:t>Das fällt weg, wenn wir ein allgemeines Anschreiben zum Klimanotstandspaket vorsehen.</w:t>
      </w:r>
      <w:r>
        <w:annotationRef/>
      </w:r>
    </w:p>
  </w:comment>
  <w:comment w:id="7" w:author="Clemens Buhr" w:date="2023-07-05T15:02:00Z" w:initials="CB">
    <w:p w14:paraId="08ECD3B3" w14:textId="77777777" w:rsidR="00C04EC8" w:rsidRDefault="00C04EC8" w:rsidP="00203CAF">
      <w:pPr>
        <w:pStyle w:val="Kommentartext"/>
      </w:pPr>
      <w:r>
        <w:rPr>
          <w:rStyle w:val="Kommentarzeichen"/>
        </w:rPr>
        <w:annotationRef/>
      </w:r>
      <w:r>
        <w:t>Ich gehe davon aus, dass das KNP mehr Aufmerksamkeit generiert, wenn MdB-Büros das erneut an Fraktion und Co. weiterleiten. Deshalb würde ich diese Aufforderung drinlassen.</w:t>
      </w:r>
    </w:p>
  </w:comment>
  <w:comment w:id="8" w:author="michael Mittag" w:date="2023-07-03T17:13:00Z" w:initials="mM">
    <w:p w14:paraId="0A58234A" w14:textId="77777777" w:rsidR="00C04EC8" w:rsidRDefault="00C04EC8" w:rsidP="00C04EC8">
      <w:r>
        <w:t>Link oder PDF? Der Blog auch dabei?</w:t>
      </w:r>
      <w:r>
        <w:annotationRef/>
      </w:r>
    </w:p>
  </w:comment>
  <w:comment w:id="9" w:author="Clemens Buhr" w:date="2023-07-05T14:58:00Z" w:initials="CB">
    <w:p w14:paraId="724E7C7C" w14:textId="77777777" w:rsidR="00C04EC8" w:rsidRDefault="00C04EC8" w:rsidP="00C04EC8">
      <w:pPr>
        <w:pStyle w:val="Kommentartext"/>
      </w:pPr>
      <w:r>
        <w:rPr>
          <w:rStyle w:val="Kommentarzeichen"/>
        </w:rPr>
        <w:annotationRef/>
      </w:r>
      <w:r>
        <w:t>Ich würde das PDF mitschicken. Auf Links dürfen viele Büros nicht klicken.</w:t>
      </w:r>
    </w:p>
  </w:comment>
  <w:comment w:id="10" w:author="Clemens Buhr" w:date="2023-07-05T14:59:00Z" w:initials="CB">
    <w:p w14:paraId="480AA080" w14:textId="77777777" w:rsidR="00C04EC8" w:rsidRDefault="00C04EC8" w:rsidP="00C04EC8">
      <w:pPr>
        <w:pStyle w:val="Kommentartext"/>
      </w:pPr>
      <w:r>
        <w:rPr>
          <w:rStyle w:val="Kommentarzeichen"/>
        </w:rPr>
        <w:annotationRef/>
      </w:r>
      <w:r>
        <w:t>Link zum Blog würde ich rauslassen, da das irgendwann überfrachtet.</w:t>
      </w:r>
    </w:p>
  </w:comment>
  <w:comment w:id="11" w:author="michael Mittag" w:date="2023-07-03T16:57:00Z" w:initials="mM">
    <w:p w14:paraId="5ABC274A" w14:textId="77777777" w:rsidR="00C04EC8" w:rsidRDefault="00C04EC8" w:rsidP="00C04EC8">
      <w:r>
        <w:t>Das fällt weg, wenn wir ein allgemeines Anschreiben zum Klimanotstandspaket vorsehen.</w:t>
      </w:r>
      <w:r>
        <w:annotationRef/>
      </w:r>
    </w:p>
  </w:comment>
  <w:comment w:id="12" w:author="Clemens Buhr" w:date="2023-07-05T15:02:00Z" w:initials="CB">
    <w:p w14:paraId="7F3C2516" w14:textId="77777777" w:rsidR="00C04EC8" w:rsidRDefault="00C04EC8" w:rsidP="00C04EC8">
      <w:pPr>
        <w:pStyle w:val="Kommentartext"/>
      </w:pPr>
      <w:r>
        <w:rPr>
          <w:rStyle w:val="Kommentarzeichen"/>
        </w:rPr>
        <w:annotationRef/>
      </w:r>
      <w:r>
        <w:t>Ich gehe davon aus, dass das KNP mehr Aufmerksamkeit generiert, wenn MdB-Büros das erneut an Fraktion und Co. weiterleiten. Deshalb würde ich diese Aufforderung drinlassen.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400D9" w15:done="0"/>
  <w15:commentEx w15:paraId="42948AA8" w15:paraIdParent="597400D9" w15:done="0"/>
  <w15:commentEx w15:paraId="3DA75BCB" w15:paraIdParent="597400D9" w15:done="0"/>
  <w15:commentEx w15:paraId="3211818B" w15:done="0"/>
  <w15:commentEx w15:paraId="44D2E8D9" w15:paraIdParent="3211818B" w15:done="0"/>
  <w15:commentEx w15:paraId="465E5FC7" w15:paraIdParent="3211818B" w15:done="0"/>
  <w15:commentEx w15:paraId="6C53F9A1" w15:done="0"/>
  <w15:commentEx w15:paraId="08ECD3B3" w15:paraIdParent="6C53F9A1" w15:done="0"/>
  <w15:commentEx w15:paraId="0A58234A" w15:done="1"/>
  <w15:commentEx w15:paraId="724E7C7C" w15:paraIdParent="0A58234A" w15:done="1"/>
  <w15:commentEx w15:paraId="480AA080" w15:paraIdParent="0A58234A" w15:done="1"/>
  <w15:commentEx w15:paraId="5ABC274A" w15:done="1"/>
  <w15:commentEx w15:paraId="7F3C2516" w15:paraIdParent="5ABC27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1CB3AB" w16cex:dateUtc="2023-07-03T14:57:00Z"/>
  <w16cex:commentExtensible w16cex:durableId="28500453" w16cex:dateUtc="2023-07-05T13:01:00Z"/>
  <w16cex:commentExtensible w16cex:durableId="5AF0D630" w16cex:dateUtc="2023-07-05T19:15:00Z"/>
  <w16cex:commentExtensible w16cex:durableId="470E4883" w16cex:dateUtc="2023-07-03T15:13:00Z"/>
  <w16cex:commentExtensible w16cex:durableId="285003AF" w16cex:dateUtc="2023-07-05T12:58:00Z"/>
  <w16cex:commentExtensible w16cex:durableId="285003BF" w16cex:dateUtc="2023-07-05T12:59:00Z"/>
  <w16cex:commentExtensible w16cex:durableId="4CA57DE9" w16cex:dateUtc="2023-07-03T14:57:00Z"/>
  <w16cex:commentExtensible w16cex:durableId="2850048B" w16cex:dateUtc="2023-07-05T13:02:00Z"/>
  <w16cex:commentExtensible w16cex:durableId="285004A4" w16cex:dateUtc="2023-07-03T15:13:00Z"/>
  <w16cex:commentExtensible w16cex:durableId="285004A3" w16cex:dateUtc="2023-07-05T12:58:00Z"/>
  <w16cex:commentExtensible w16cex:durableId="285004A2" w16cex:dateUtc="2023-07-05T12:59:00Z"/>
  <w16cex:commentExtensible w16cex:durableId="285004A1" w16cex:dateUtc="2023-07-03T14:57:00Z"/>
  <w16cex:commentExtensible w16cex:durableId="285004A0" w16cex:dateUtc="2023-07-05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400D9" w16cid:durableId="3E1CB3AB"/>
  <w16cid:commentId w16cid:paraId="42948AA8" w16cid:durableId="28500453"/>
  <w16cid:commentId w16cid:paraId="3DA75BCB" w16cid:durableId="5AF0D630"/>
  <w16cid:commentId w16cid:paraId="3211818B" w16cid:durableId="470E4883"/>
  <w16cid:commentId w16cid:paraId="44D2E8D9" w16cid:durableId="285003AF"/>
  <w16cid:commentId w16cid:paraId="465E5FC7" w16cid:durableId="285003BF"/>
  <w16cid:commentId w16cid:paraId="6C53F9A1" w16cid:durableId="4CA57DE9"/>
  <w16cid:commentId w16cid:paraId="08ECD3B3" w16cid:durableId="2850048B"/>
  <w16cid:commentId w16cid:paraId="0A58234A" w16cid:durableId="285004A4"/>
  <w16cid:commentId w16cid:paraId="724E7C7C" w16cid:durableId="285004A3"/>
  <w16cid:commentId w16cid:paraId="480AA080" w16cid:durableId="285004A2"/>
  <w16cid:commentId w16cid:paraId="5ABC274A" w16cid:durableId="285004A1"/>
  <w16cid:commentId w16cid:paraId="7F3C2516" w16cid:durableId="28500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B4AE" w14:textId="77777777" w:rsidR="00124D04" w:rsidRDefault="00124D04">
      <w:pPr>
        <w:spacing w:after="0" w:line="240" w:lineRule="auto"/>
      </w:pPr>
      <w:r>
        <w:separator/>
      </w:r>
    </w:p>
  </w:endnote>
  <w:endnote w:type="continuationSeparator" w:id="0">
    <w:p w14:paraId="215BE7C5" w14:textId="77777777" w:rsidR="00124D04" w:rsidRDefault="0012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6EEF43" w14:paraId="1609DAB2" w14:textId="77777777" w:rsidTr="276EEF43">
      <w:trPr>
        <w:trHeight w:val="300"/>
      </w:trPr>
      <w:tc>
        <w:tcPr>
          <w:tcW w:w="3020" w:type="dxa"/>
        </w:tcPr>
        <w:p w14:paraId="53FCEFF6" w14:textId="3F40AE1C" w:rsidR="276EEF43" w:rsidRDefault="276EEF43" w:rsidP="276EEF43">
          <w:pPr>
            <w:pStyle w:val="Kopfzeile"/>
            <w:ind w:left="-115"/>
          </w:pPr>
        </w:p>
      </w:tc>
      <w:tc>
        <w:tcPr>
          <w:tcW w:w="3020" w:type="dxa"/>
        </w:tcPr>
        <w:p w14:paraId="244FE6EB" w14:textId="44D45E89" w:rsidR="276EEF43" w:rsidRDefault="276EEF43" w:rsidP="276EEF43">
          <w:pPr>
            <w:pStyle w:val="Kopfzeile"/>
            <w:jc w:val="center"/>
          </w:pPr>
        </w:p>
      </w:tc>
      <w:tc>
        <w:tcPr>
          <w:tcW w:w="3020" w:type="dxa"/>
        </w:tcPr>
        <w:p w14:paraId="31406168" w14:textId="104AB92A" w:rsidR="276EEF43" w:rsidRDefault="276EEF43" w:rsidP="276EEF43">
          <w:pPr>
            <w:pStyle w:val="Kopfzeile"/>
            <w:ind w:right="-115"/>
            <w:jc w:val="right"/>
          </w:pPr>
        </w:p>
      </w:tc>
    </w:tr>
  </w:tbl>
  <w:p w14:paraId="7283D6EB" w14:textId="0701A388" w:rsidR="276EEF43" w:rsidRDefault="276EEF43" w:rsidP="276EEF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03F2" w14:textId="77777777" w:rsidR="00124D04" w:rsidRDefault="00124D04">
      <w:pPr>
        <w:spacing w:after="0" w:line="240" w:lineRule="auto"/>
      </w:pPr>
      <w:r>
        <w:separator/>
      </w:r>
    </w:p>
  </w:footnote>
  <w:footnote w:type="continuationSeparator" w:id="0">
    <w:p w14:paraId="0E07C60E" w14:textId="77777777" w:rsidR="00124D04" w:rsidRDefault="0012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6EEF43" w14:paraId="664FDC36" w14:textId="77777777" w:rsidTr="276EEF43">
      <w:trPr>
        <w:trHeight w:val="300"/>
      </w:trPr>
      <w:tc>
        <w:tcPr>
          <w:tcW w:w="3020" w:type="dxa"/>
        </w:tcPr>
        <w:p w14:paraId="7517FD05" w14:textId="7E4F7B64" w:rsidR="276EEF43" w:rsidRDefault="276EEF43" w:rsidP="276EEF43">
          <w:pPr>
            <w:pStyle w:val="Kopfzeile"/>
            <w:ind w:left="-115"/>
          </w:pPr>
        </w:p>
      </w:tc>
      <w:tc>
        <w:tcPr>
          <w:tcW w:w="3020" w:type="dxa"/>
        </w:tcPr>
        <w:p w14:paraId="49940EFA" w14:textId="1E575218" w:rsidR="276EEF43" w:rsidRDefault="276EEF43" w:rsidP="276EEF43">
          <w:pPr>
            <w:pStyle w:val="Kopfzeile"/>
            <w:jc w:val="center"/>
          </w:pPr>
        </w:p>
      </w:tc>
      <w:tc>
        <w:tcPr>
          <w:tcW w:w="3020" w:type="dxa"/>
        </w:tcPr>
        <w:p w14:paraId="7286270D" w14:textId="2184E664" w:rsidR="276EEF43" w:rsidRDefault="276EEF43" w:rsidP="276EEF43">
          <w:pPr>
            <w:pStyle w:val="Kopfzeile"/>
            <w:ind w:right="-115"/>
            <w:jc w:val="right"/>
          </w:pPr>
        </w:p>
      </w:tc>
    </w:tr>
  </w:tbl>
  <w:p w14:paraId="012E6B92" w14:textId="0AA775C0" w:rsidR="276EEF43" w:rsidRDefault="276EEF43" w:rsidP="276EEF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81C"/>
    <w:multiLevelType w:val="hybridMultilevel"/>
    <w:tmpl w:val="406C0086"/>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A63CC"/>
    <w:multiLevelType w:val="hybridMultilevel"/>
    <w:tmpl w:val="588C8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36C4A"/>
    <w:multiLevelType w:val="hybridMultilevel"/>
    <w:tmpl w:val="588C85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D10FC7"/>
    <w:multiLevelType w:val="hybridMultilevel"/>
    <w:tmpl w:val="CDEA07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D5436"/>
    <w:multiLevelType w:val="hybridMultilevel"/>
    <w:tmpl w:val="E53608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9046DD"/>
    <w:multiLevelType w:val="hybridMultilevel"/>
    <w:tmpl w:val="E536081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AF6A37"/>
    <w:multiLevelType w:val="hybridMultilevel"/>
    <w:tmpl w:val="0096CD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FE4000"/>
    <w:multiLevelType w:val="hybridMultilevel"/>
    <w:tmpl w:val="B646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4514C1"/>
    <w:multiLevelType w:val="hybridMultilevel"/>
    <w:tmpl w:val="69848EA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3352DA"/>
    <w:multiLevelType w:val="hybridMultilevel"/>
    <w:tmpl w:val="29062F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9509A7"/>
    <w:multiLevelType w:val="hybridMultilevel"/>
    <w:tmpl w:val="E6D4CF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6563572">
    <w:abstractNumId w:val="9"/>
  </w:num>
  <w:num w:numId="2" w16cid:durableId="1691373362">
    <w:abstractNumId w:val="10"/>
  </w:num>
  <w:num w:numId="3" w16cid:durableId="1602421308">
    <w:abstractNumId w:val="5"/>
  </w:num>
  <w:num w:numId="4" w16cid:durableId="1470127751">
    <w:abstractNumId w:val="8"/>
  </w:num>
  <w:num w:numId="5" w16cid:durableId="1681004853">
    <w:abstractNumId w:val="3"/>
  </w:num>
  <w:num w:numId="6" w16cid:durableId="1206064256">
    <w:abstractNumId w:val="2"/>
  </w:num>
  <w:num w:numId="7" w16cid:durableId="1154637031">
    <w:abstractNumId w:val="7"/>
  </w:num>
  <w:num w:numId="8" w16cid:durableId="1660620313">
    <w:abstractNumId w:val="6"/>
  </w:num>
  <w:num w:numId="9" w16cid:durableId="1820880751">
    <w:abstractNumId w:val="4"/>
  </w:num>
  <w:num w:numId="10" w16cid:durableId="1293681193">
    <w:abstractNumId w:val="1"/>
  </w:num>
  <w:num w:numId="11" w16cid:durableId="835072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ttag">
    <w15:presenceInfo w15:providerId="AD" w15:userId="S::michael_mittags.net#ext#@germanzero.onmicrosoft.com::fbe07dcd-eb7e-4b08-8b36-2bbbed01e54c"/>
  </w15:person>
  <w15:person w15:author="Clemens Buhr">
    <w15:presenceInfo w15:providerId="AD" w15:userId="S::clemens.buhr@germanzero.de::7d6e54f2-8886-4c70-b5d5-00397104b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8D"/>
    <w:rsid w:val="00022403"/>
    <w:rsid w:val="00037630"/>
    <w:rsid w:val="00063119"/>
    <w:rsid w:val="00067731"/>
    <w:rsid w:val="000B099B"/>
    <w:rsid w:val="000D317A"/>
    <w:rsid w:val="000E7A23"/>
    <w:rsid w:val="000E7CCA"/>
    <w:rsid w:val="00124D04"/>
    <w:rsid w:val="0014338A"/>
    <w:rsid w:val="00173384"/>
    <w:rsid w:val="0019357C"/>
    <w:rsid w:val="00203CAF"/>
    <w:rsid w:val="00207D5A"/>
    <w:rsid w:val="002B05D1"/>
    <w:rsid w:val="002B18B9"/>
    <w:rsid w:val="002D2D89"/>
    <w:rsid w:val="002E7026"/>
    <w:rsid w:val="0034007D"/>
    <w:rsid w:val="003A25CA"/>
    <w:rsid w:val="003F0C22"/>
    <w:rsid w:val="004138CD"/>
    <w:rsid w:val="0043055C"/>
    <w:rsid w:val="004F1C99"/>
    <w:rsid w:val="00500EB7"/>
    <w:rsid w:val="00554FFD"/>
    <w:rsid w:val="005D602F"/>
    <w:rsid w:val="005F4F49"/>
    <w:rsid w:val="00615977"/>
    <w:rsid w:val="00642F5A"/>
    <w:rsid w:val="00646071"/>
    <w:rsid w:val="00650A20"/>
    <w:rsid w:val="00650DAC"/>
    <w:rsid w:val="00697BCE"/>
    <w:rsid w:val="006C2165"/>
    <w:rsid w:val="006D43BA"/>
    <w:rsid w:val="007104E2"/>
    <w:rsid w:val="007351AC"/>
    <w:rsid w:val="007412D0"/>
    <w:rsid w:val="0075598D"/>
    <w:rsid w:val="00781AB3"/>
    <w:rsid w:val="007D5830"/>
    <w:rsid w:val="008029FC"/>
    <w:rsid w:val="00842499"/>
    <w:rsid w:val="008C0AD8"/>
    <w:rsid w:val="008E3FC0"/>
    <w:rsid w:val="00900181"/>
    <w:rsid w:val="00914D3D"/>
    <w:rsid w:val="0092298C"/>
    <w:rsid w:val="009574D5"/>
    <w:rsid w:val="0095778A"/>
    <w:rsid w:val="009A3E9C"/>
    <w:rsid w:val="009C5D4A"/>
    <w:rsid w:val="009C673F"/>
    <w:rsid w:val="009F2F8F"/>
    <w:rsid w:val="00A54DD4"/>
    <w:rsid w:val="00A565D7"/>
    <w:rsid w:val="00A67840"/>
    <w:rsid w:val="00A90287"/>
    <w:rsid w:val="00AA537A"/>
    <w:rsid w:val="00AA710B"/>
    <w:rsid w:val="00AA7DE3"/>
    <w:rsid w:val="00AB0560"/>
    <w:rsid w:val="00AB1AA6"/>
    <w:rsid w:val="00AC6A99"/>
    <w:rsid w:val="00AC755C"/>
    <w:rsid w:val="00AD5986"/>
    <w:rsid w:val="00B4011B"/>
    <w:rsid w:val="00B76433"/>
    <w:rsid w:val="00BA1346"/>
    <w:rsid w:val="00C04EC8"/>
    <w:rsid w:val="00C259E5"/>
    <w:rsid w:val="00C43A10"/>
    <w:rsid w:val="00C73F37"/>
    <w:rsid w:val="00C933BF"/>
    <w:rsid w:val="00CC09F7"/>
    <w:rsid w:val="00CC2B6E"/>
    <w:rsid w:val="00D6218F"/>
    <w:rsid w:val="00E22DC0"/>
    <w:rsid w:val="00E23AEC"/>
    <w:rsid w:val="00E248BF"/>
    <w:rsid w:val="00ED701D"/>
    <w:rsid w:val="00EF5F10"/>
    <w:rsid w:val="00F25979"/>
    <w:rsid w:val="00F32029"/>
    <w:rsid w:val="00F34FE2"/>
    <w:rsid w:val="00F84C26"/>
    <w:rsid w:val="00F97411"/>
    <w:rsid w:val="00FC691C"/>
    <w:rsid w:val="00FD6A99"/>
    <w:rsid w:val="00FF0092"/>
    <w:rsid w:val="08C34765"/>
    <w:rsid w:val="11E3C593"/>
    <w:rsid w:val="1E04EDC1"/>
    <w:rsid w:val="276EEF43"/>
    <w:rsid w:val="4515E345"/>
    <w:rsid w:val="45EE2B9F"/>
    <w:rsid w:val="4C934130"/>
    <w:rsid w:val="4FCA4357"/>
    <w:rsid w:val="604ED6E0"/>
    <w:rsid w:val="69CDE9FB"/>
    <w:rsid w:val="6F6BF54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3C86"/>
  <w15:chartTrackingRefBased/>
  <w15:docId w15:val="{43026BE6-9AD0-4D63-B4C0-B6163620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11B"/>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C755C"/>
    <w:rPr>
      <w:b/>
      <w:bCs/>
    </w:rPr>
  </w:style>
  <w:style w:type="character" w:customStyle="1" w:styleId="KommentarthemaZchn">
    <w:name w:val="Kommentarthema Zchn"/>
    <w:basedOn w:val="KommentartextZchn"/>
    <w:link w:val="Kommentarthema"/>
    <w:uiPriority w:val="99"/>
    <w:semiHidden/>
    <w:rsid w:val="00AC755C"/>
    <w:rPr>
      <w:b/>
      <w:bCs/>
      <w:sz w:val="20"/>
      <w:szCs w:val="20"/>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merkung xmlns="a61d376a-75eb-4b09-90f3-e6550172123c" xsi:nil="true"/>
    <lcf76f155ced4ddcb4097134ff3c332f xmlns="a61d376a-75eb-4b09-90f3-e6550172123c">
      <Terms xmlns="http://schemas.microsoft.com/office/infopath/2007/PartnerControls"/>
    </lcf76f155ced4ddcb4097134ff3c332f>
    <TaxCatchAll xmlns="e2407224-1ffa-4b55-9c25-adcd2ee3f21a" xsi:nil="true"/>
    <TaxKeywordTaxHTField xmlns="e2407224-1ffa-4b55-9c25-adcd2ee3f21a">
      <Terms xmlns="http://schemas.microsoft.com/office/infopath/2007/PartnerControls"/>
    </TaxKeywordTaxHTField>
    <Responsible xmlns="a61d376a-75eb-4b09-90f3-e6550172123c">
      <UserInfo>
        <DisplayName/>
        <AccountId xsi:nil="true"/>
        <AccountType/>
      </UserInfo>
    </Responsible>
    <Description xmlns="a61d376a-75eb-4b09-90f3-e655017212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22" ma:contentTypeDescription="Ein neues Dokument erstellen." ma:contentTypeScope="" ma:versionID="319967b10734656b4504410cf2e2b6cf">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2afa1e6a83fd2476598595a3a5332951"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c4c2d9d3-f3ef-442e-95f1-f9e2d105ce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DB365-E664-4C72-BB73-83E3E5CCD0BA}">
  <ds:schemaRefs>
    <ds:schemaRef ds:uri="http://schemas.microsoft.com/sharepoint/v3/contenttype/forms"/>
  </ds:schemaRefs>
</ds:datastoreItem>
</file>

<file path=customXml/itemProps2.xml><?xml version="1.0" encoding="utf-8"?>
<ds:datastoreItem xmlns:ds="http://schemas.openxmlformats.org/officeDocument/2006/customXml" ds:itemID="{6FAFE136-2DC4-4F50-901F-EA409DEBFF53}">
  <ds:schemaRefs>
    <ds:schemaRef ds:uri="http://schemas.microsoft.com/office/2006/metadata/properties"/>
    <ds:schemaRef ds:uri="http://schemas.microsoft.com/office/infopath/2007/PartnerControls"/>
    <ds:schemaRef ds:uri="a61d376a-75eb-4b09-90f3-e6550172123c"/>
    <ds:schemaRef ds:uri="e2407224-1ffa-4b55-9c25-adcd2ee3f21a"/>
  </ds:schemaRefs>
</ds:datastoreItem>
</file>

<file path=customXml/itemProps3.xml><?xml version="1.0" encoding="utf-8"?>
<ds:datastoreItem xmlns:ds="http://schemas.openxmlformats.org/officeDocument/2006/customXml" ds:itemID="{7A3C8E0E-97FC-46B6-8AB5-AF26B2DC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d376a-75eb-4b09-90f3-e6550172123c"/>
    <ds:schemaRef ds:uri="e2407224-1ffa-4b55-9c25-adcd2ee3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6961</Characters>
  <Application>Microsoft Office Word</Application>
  <DocSecurity>0</DocSecurity>
  <Lines>58</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Buhr</dc:creator>
  <cp:keywords/>
  <dc:description/>
  <cp:lastModifiedBy>Clemens Buhr</cp:lastModifiedBy>
  <cp:revision>90</cp:revision>
  <dcterms:created xsi:type="dcterms:W3CDTF">2023-07-03T13:39:00Z</dcterms:created>
  <dcterms:modified xsi:type="dcterms:W3CDTF">2023-07-10T15:16:00Z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0x010100564D9783C9262A4489780AD3E9776390</vt:lpwstr>
  </property>
  <property fmtid="{D5CDD505-2E9C-101B-9397-08002B2CF9AE}" pid="4" name="MediaServiceImageTags">
    <vt:lpwstr/>
  </property>
</Properties>
</file>