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C33D" w14:textId="798B1F9E" w:rsidR="00F0525F" w:rsidRPr="00233119" w:rsidRDefault="00F0525F" w:rsidP="00F0525F">
      <w:pPr>
        <w:pBdr>
          <w:bottom w:val="single" w:sz="4" w:space="1" w:color="auto"/>
        </w:pBdr>
        <w:spacing w:line="276" w:lineRule="auto"/>
        <w:jc w:val="center"/>
        <w:rPr>
          <w:rFonts w:ascii="Arial" w:hAnsi="Arial" w:cs="Arial"/>
          <w:b/>
          <w:sz w:val="24"/>
          <w:szCs w:val="24"/>
        </w:rPr>
      </w:pPr>
      <w:r w:rsidRPr="00233119">
        <w:rPr>
          <w:rFonts w:ascii="Arial" w:hAnsi="Arial" w:cs="Arial"/>
          <w:b/>
          <w:sz w:val="24"/>
          <w:szCs w:val="24"/>
        </w:rPr>
        <w:t xml:space="preserve">Bausteine Anschreiben Politiker </w:t>
      </w:r>
      <w:r>
        <w:rPr>
          <w:rFonts w:ascii="Arial" w:hAnsi="Arial" w:cs="Arial"/>
          <w:b/>
          <w:sz w:val="24"/>
          <w:szCs w:val="24"/>
        </w:rPr>
        <w:t>Gesprächsanfrage</w:t>
      </w:r>
      <w:r w:rsidRPr="00233119">
        <w:rPr>
          <w:rFonts w:ascii="Arial" w:hAnsi="Arial" w:cs="Arial"/>
          <w:b/>
          <w:sz w:val="24"/>
          <w:szCs w:val="24"/>
        </w:rPr>
        <w:t xml:space="preserve"> – alle Varianten (ökologisch, sozial, liberal)</w:t>
      </w:r>
    </w:p>
    <w:p w14:paraId="785D89C6" w14:textId="77777777" w:rsidR="00F0525F" w:rsidRDefault="00F0525F" w:rsidP="00F0525F">
      <w:pPr>
        <w:spacing w:line="276" w:lineRule="auto"/>
        <w:rPr>
          <w:rFonts w:ascii="Arial" w:hAnsi="Arial" w:cs="Arial"/>
          <w:b/>
          <w:sz w:val="24"/>
          <w:szCs w:val="24"/>
        </w:rPr>
      </w:pPr>
    </w:p>
    <w:p w14:paraId="42585837" w14:textId="2357BF95" w:rsidR="00F0525F" w:rsidRPr="00F0525F" w:rsidRDefault="00F0525F" w:rsidP="00F0525F">
      <w:pPr>
        <w:spacing w:line="276" w:lineRule="auto"/>
        <w:rPr>
          <w:rFonts w:ascii="Arial" w:hAnsi="Arial" w:cs="Arial"/>
          <w:i/>
          <w:iCs/>
          <w:sz w:val="24"/>
          <w:szCs w:val="24"/>
        </w:rPr>
      </w:pPr>
      <w:r w:rsidRPr="00F0525F">
        <w:rPr>
          <w:rFonts w:ascii="Arial" w:hAnsi="Arial" w:cs="Arial"/>
          <w:i/>
          <w:iCs/>
          <w:sz w:val="24"/>
          <w:szCs w:val="24"/>
        </w:rPr>
        <w:t xml:space="preserve">Hinweis: </w:t>
      </w:r>
    </w:p>
    <w:p w14:paraId="4E69F6BF" w14:textId="1A0C0AA2" w:rsidR="00F0525F" w:rsidRPr="00F0525F" w:rsidRDefault="00F0525F" w:rsidP="00F0525F">
      <w:pPr>
        <w:spacing w:line="276" w:lineRule="auto"/>
        <w:rPr>
          <w:rFonts w:ascii="Arial" w:hAnsi="Arial" w:cs="Arial"/>
          <w:i/>
          <w:iCs/>
          <w:sz w:val="24"/>
          <w:szCs w:val="24"/>
        </w:rPr>
      </w:pPr>
      <w:r w:rsidRPr="00F0525F">
        <w:rPr>
          <w:rFonts w:ascii="Arial" w:hAnsi="Arial" w:cs="Arial"/>
          <w:i/>
          <w:iCs/>
          <w:sz w:val="24"/>
          <w:szCs w:val="24"/>
        </w:rPr>
        <w:t>Sofern die Bausteine einzeln verwendet werden, bitten wir euch, speziell auf Übergänge zwischen den Passagen zu achten, da sich der Sinn oft in der Gesamtheit der Passagen ergibt.</w:t>
      </w:r>
    </w:p>
    <w:p w14:paraId="5B00B79A" w14:textId="3612C7E5" w:rsidR="00F0525F" w:rsidRDefault="00F0525F" w:rsidP="00F0525F">
      <w:pPr>
        <w:spacing w:line="276" w:lineRule="auto"/>
        <w:rPr>
          <w:rFonts w:ascii="Arial" w:hAnsi="Arial" w:cs="Arial"/>
          <w:i/>
          <w:sz w:val="24"/>
          <w:szCs w:val="24"/>
        </w:rPr>
      </w:pPr>
      <w:r>
        <w:rPr>
          <w:rFonts w:ascii="Arial" w:hAnsi="Arial" w:cs="Arial"/>
          <w:i/>
          <w:sz w:val="24"/>
          <w:szCs w:val="24"/>
        </w:rPr>
        <w:t xml:space="preserve">Bitte </w:t>
      </w:r>
      <w:r w:rsidRPr="00F0525F">
        <w:rPr>
          <w:rFonts w:ascii="Arial" w:hAnsi="Arial" w:cs="Arial"/>
          <w:i/>
          <w:sz w:val="24"/>
          <w:szCs w:val="24"/>
          <w:highlight w:val="yellow"/>
        </w:rPr>
        <w:t>Markierungen</w:t>
      </w:r>
      <w:r>
        <w:rPr>
          <w:rFonts w:ascii="Arial" w:hAnsi="Arial" w:cs="Arial"/>
          <w:i/>
          <w:sz w:val="24"/>
          <w:szCs w:val="24"/>
        </w:rPr>
        <w:t xml:space="preserve"> beachten.</w:t>
      </w:r>
    </w:p>
    <w:p w14:paraId="098B780F" w14:textId="77777777" w:rsidR="00F0525F" w:rsidRPr="00F0525F" w:rsidRDefault="00F0525F" w:rsidP="00F0525F">
      <w:pPr>
        <w:spacing w:line="276" w:lineRule="auto"/>
        <w:rPr>
          <w:rFonts w:ascii="Arial" w:hAnsi="Arial" w:cs="Arial"/>
          <w:i/>
          <w:sz w:val="24"/>
          <w:szCs w:val="24"/>
        </w:rPr>
      </w:pPr>
    </w:p>
    <w:p w14:paraId="523D1969" w14:textId="77777777" w:rsidR="00F0525F" w:rsidRPr="00233119" w:rsidRDefault="00F0525F" w:rsidP="00F0525F">
      <w:pPr>
        <w:spacing w:line="276" w:lineRule="auto"/>
        <w:rPr>
          <w:rFonts w:ascii="Arial" w:hAnsi="Arial" w:cs="Arial"/>
          <w:sz w:val="24"/>
          <w:szCs w:val="24"/>
        </w:rPr>
      </w:pPr>
      <w:r w:rsidRPr="00233119">
        <w:rPr>
          <w:rFonts w:ascii="Arial" w:hAnsi="Arial" w:cs="Arial"/>
          <w:sz w:val="24"/>
          <w:szCs w:val="24"/>
        </w:rPr>
        <w:t>Sehr geehrte/r XY,</w:t>
      </w:r>
    </w:p>
    <w:p w14:paraId="0D04AC69" w14:textId="77777777" w:rsidR="00F0525F" w:rsidRPr="00233119" w:rsidRDefault="00F0525F" w:rsidP="00F0525F">
      <w:pPr>
        <w:spacing w:line="276" w:lineRule="auto"/>
        <w:rPr>
          <w:rFonts w:ascii="Arial" w:hAnsi="Arial" w:cs="Arial"/>
          <w:sz w:val="24"/>
          <w:szCs w:val="24"/>
        </w:rPr>
      </w:pPr>
      <w:r w:rsidRPr="00233119">
        <w:rPr>
          <w:rFonts w:ascii="Arial" w:hAnsi="Arial" w:cs="Arial"/>
          <w:sz w:val="24"/>
          <w:szCs w:val="24"/>
        </w:rPr>
        <w:t>die Klimakrise ist anders als alle anderen Krisen, sie stellt uns als Menschheit vor Herausforderungen, denen wir so noch nie begegnet sind. Zu ihrer Bewältigung braucht es die Kraft, das Wissen und den Mut der gesamten Gesellschaft - und das auch auf neuen, ungewohnten Wegen. GermanZero geht einen solchen neuen Weg bereits: Aus der Mitte der Gesellschaft heraus haben wir den Entwurf eines 1,5-Grad-Gesetzespakets erarbeitet, der alle relevanten Sektoren berücksichtigt und mit dem es gelingen kann, Deutschland klimaneutral zu machen und das 1,5-Grad-Ziel des Pariser Abkommens einzuhalten.</w:t>
      </w:r>
    </w:p>
    <w:p w14:paraId="0756F4C4" w14:textId="77777777" w:rsidR="00F0525F" w:rsidRPr="00233119" w:rsidRDefault="00F0525F" w:rsidP="00F0525F">
      <w:pPr>
        <w:spacing w:line="276" w:lineRule="auto"/>
        <w:rPr>
          <w:rFonts w:ascii="Arial" w:hAnsi="Arial" w:cs="Arial"/>
          <w:sz w:val="24"/>
          <w:szCs w:val="24"/>
        </w:rPr>
      </w:pPr>
      <w:r w:rsidRPr="00233119">
        <w:rPr>
          <w:rFonts w:ascii="Arial" w:hAnsi="Arial" w:cs="Arial"/>
          <w:sz w:val="24"/>
          <w:szCs w:val="24"/>
        </w:rPr>
        <w:t xml:space="preserve">In diesen Entwurf sind zwei Jahre lang das Engagement und das Wissen von über 250 </w:t>
      </w:r>
      <w:proofErr w:type="spellStart"/>
      <w:r w:rsidRPr="00233119">
        <w:rPr>
          <w:rFonts w:ascii="Arial" w:hAnsi="Arial" w:cs="Arial"/>
          <w:sz w:val="24"/>
          <w:szCs w:val="24"/>
        </w:rPr>
        <w:t>Expert:innen</w:t>
      </w:r>
      <w:proofErr w:type="spellEnd"/>
      <w:r w:rsidRPr="00233119">
        <w:rPr>
          <w:rFonts w:ascii="Arial" w:hAnsi="Arial" w:cs="Arial"/>
          <w:sz w:val="24"/>
          <w:szCs w:val="24"/>
        </w:rPr>
        <w:t xml:space="preserve"> aus Wissenschaft, Wirtschaft und Verwaltung und mehr als 140 Fachleuten aus rund 100 Organisationen eingeflossen, im stetigen Austausch miteinander und </w:t>
      </w:r>
      <w:proofErr w:type="gramStart"/>
      <w:r w:rsidRPr="00233119">
        <w:rPr>
          <w:rFonts w:ascii="Arial" w:hAnsi="Arial" w:cs="Arial"/>
          <w:sz w:val="24"/>
          <w:szCs w:val="24"/>
        </w:rPr>
        <w:t xml:space="preserve">mit den </w:t>
      </w:r>
      <w:proofErr w:type="spellStart"/>
      <w:r w:rsidRPr="00233119">
        <w:rPr>
          <w:rFonts w:ascii="Arial" w:hAnsi="Arial" w:cs="Arial"/>
          <w:sz w:val="24"/>
          <w:szCs w:val="24"/>
        </w:rPr>
        <w:t>Bürger</w:t>
      </w:r>
      <w:proofErr w:type="gramEnd"/>
      <w:r w:rsidRPr="00233119">
        <w:rPr>
          <w:rFonts w:ascii="Arial" w:hAnsi="Arial" w:cs="Arial"/>
          <w:sz w:val="24"/>
          <w:szCs w:val="24"/>
        </w:rPr>
        <w:t>:innen</w:t>
      </w:r>
      <w:proofErr w:type="spellEnd"/>
      <w:r w:rsidRPr="00233119">
        <w:rPr>
          <w:rFonts w:ascii="Arial" w:hAnsi="Arial" w:cs="Arial"/>
          <w:sz w:val="24"/>
          <w:szCs w:val="24"/>
        </w:rPr>
        <w:t>. Das zugrundeliegende Leitbild unseres Entwurfs lautet: Klimaneutralität muss wirtschaftlich sinnvoll und tragbar, sozial gerecht und realistisch umsetzbar sein - für Politik und Gesetzgebung, Wirtschaft und vor allem die Menschen selbst.</w:t>
      </w:r>
    </w:p>
    <w:p w14:paraId="2DF8B4A8" w14:textId="77777777" w:rsidR="00F0525F" w:rsidRPr="00233119" w:rsidRDefault="00F0525F" w:rsidP="00F0525F">
      <w:pPr>
        <w:spacing w:line="276" w:lineRule="auto"/>
        <w:rPr>
          <w:rFonts w:ascii="Arial" w:hAnsi="Arial" w:cs="Arial"/>
          <w:sz w:val="24"/>
          <w:szCs w:val="24"/>
        </w:rPr>
      </w:pPr>
      <w:r w:rsidRPr="00233119">
        <w:rPr>
          <w:rFonts w:ascii="Arial" w:hAnsi="Arial" w:cs="Arial"/>
          <w:sz w:val="24"/>
          <w:szCs w:val="24"/>
        </w:rPr>
        <w:t>Die Klimakrise kennt keine Parteien, ihre schweren Folgen treffen unterschiedslos alle Menschen, unabhängig von der politischen Orientierung. Und doch sind es gerade die Unterschiede zwischen den Parteien, ihre ganz eigenen Zielsetzungen und Herangehensweisen, die die Gesellschaft jetzt braucht, um wirklich tragfähige Lösungen zu entwickeln und anzunehmen.</w:t>
      </w:r>
    </w:p>
    <w:p w14:paraId="39376660" w14:textId="77777777" w:rsidR="00F0525F" w:rsidRPr="00233119" w:rsidRDefault="00F0525F" w:rsidP="00F0525F">
      <w:pPr>
        <w:spacing w:line="276" w:lineRule="auto"/>
        <w:ind w:left="708"/>
        <w:rPr>
          <w:rFonts w:ascii="Arial" w:hAnsi="Arial" w:cs="Arial"/>
          <w:sz w:val="24"/>
          <w:szCs w:val="24"/>
        </w:rPr>
      </w:pPr>
      <w:r w:rsidRPr="00233119">
        <w:rPr>
          <w:rFonts w:ascii="Arial" w:hAnsi="Arial" w:cs="Arial"/>
          <w:sz w:val="24"/>
          <w:szCs w:val="24"/>
          <w:highlight w:val="green"/>
        </w:rPr>
        <w:t>[Var. 1]</w:t>
      </w:r>
      <w:r w:rsidRPr="00233119">
        <w:rPr>
          <w:rFonts w:ascii="Arial" w:hAnsi="Arial" w:cs="Arial"/>
          <w:sz w:val="24"/>
          <w:szCs w:val="24"/>
        </w:rPr>
        <w:t xml:space="preserve"> Die Grünen sind seit jeher eine treibende Kraft in der Klimapolitik gewesen, ein verlässlicher Anwalt auch in Zeiten, als das Interesse überall sonst gering war. Sie bringen heute ein breites, über Jahrzehnte gewachsenes Fachwissen in die politische Debatte ein und das Verständnis für den lebenserhaltenden Wert unserer natürlichen Umwelt, nicht nur als Ressourcengrundlage. Wir wünschen uns von Ihnen, dass die Partei ihre antreibende Kraft auch jetzt wieder zeigt und mit uns neue Wege beschreitet. </w:t>
      </w:r>
    </w:p>
    <w:p w14:paraId="1D5F4672" w14:textId="39BC73C0" w:rsidR="00F0525F" w:rsidRPr="00233119" w:rsidRDefault="00F0525F" w:rsidP="00F0525F">
      <w:pPr>
        <w:spacing w:line="276" w:lineRule="auto"/>
        <w:ind w:left="708"/>
        <w:rPr>
          <w:rFonts w:ascii="Arial" w:hAnsi="Arial" w:cs="Arial"/>
          <w:sz w:val="24"/>
          <w:szCs w:val="24"/>
        </w:rPr>
      </w:pPr>
      <w:r w:rsidRPr="00233119">
        <w:rPr>
          <w:rFonts w:ascii="Arial" w:hAnsi="Arial" w:cs="Arial"/>
          <w:sz w:val="24"/>
          <w:szCs w:val="24"/>
          <w:highlight w:val="red"/>
        </w:rPr>
        <w:t>[Var. 2]</w:t>
      </w:r>
      <w:r w:rsidRPr="00233119">
        <w:rPr>
          <w:rFonts w:ascii="Arial" w:hAnsi="Arial" w:cs="Arial"/>
          <w:sz w:val="24"/>
          <w:szCs w:val="24"/>
        </w:rPr>
        <w:t xml:space="preserve"> Der soziale Schwerpunkt der </w:t>
      </w:r>
      <w:r w:rsidRPr="00F0525F">
        <w:rPr>
          <w:rFonts w:ascii="Arial" w:hAnsi="Arial" w:cs="Arial"/>
          <w:sz w:val="24"/>
          <w:szCs w:val="24"/>
          <w:highlight w:val="red"/>
        </w:rPr>
        <w:t>[SPD]</w:t>
      </w:r>
      <w:r>
        <w:rPr>
          <w:rFonts w:ascii="Arial" w:hAnsi="Arial" w:cs="Arial"/>
          <w:sz w:val="24"/>
          <w:szCs w:val="24"/>
        </w:rPr>
        <w:t xml:space="preserve"> </w:t>
      </w:r>
      <w:r w:rsidRPr="00F0525F">
        <w:rPr>
          <w:rFonts w:ascii="Arial" w:hAnsi="Arial" w:cs="Arial"/>
          <w:sz w:val="24"/>
          <w:szCs w:val="24"/>
          <w:highlight w:val="magenta"/>
        </w:rPr>
        <w:t>[Linken]</w:t>
      </w:r>
      <w:r w:rsidRPr="00233119">
        <w:rPr>
          <w:rFonts w:ascii="Arial" w:hAnsi="Arial" w:cs="Arial"/>
          <w:sz w:val="24"/>
          <w:szCs w:val="24"/>
        </w:rPr>
        <w:t xml:space="preserve"> ist dabei besonders wichtig, weil die Klimakrise auf demselben Nährboden gewachsen ist und sich </w:t>
      </w:r>
      <w:r w:rsidRPr="00233119">
        <w:rPr>
          <w:rFonts w:ascii="Arial" w:hAnsi="Arial" w:cs="Arial"/>
          <w:sz w:val="24"/>
          <w:szCs w:val="24"/>
        </w:rPr>
        <w:lastRenderedPageBreak/>
        <w:t xml:space="preserve">aus denselben Quellen speist wie die sozialen Ungerechtigkeiten, die wir heute weltweit und leider auch in Deutschland erleben. </w:t>
      </w:r>
      <w:proofErr w:type="gramStart"/>
      <w:r w:rsidRPr="00233119">
        <w:rPr>
          <w:rFonts w:ascii="Arial" w:hAnsi="Arial" w:cs="Arial"/>
          <w:sz w:val="24"/>
          <w:szCs w:val="24"/>
        </w:rPr>
        <w:t>Liberaler Fortschrittsglauben</w:t>
      </w:r>
      <w:proofErr w:type="gramEnd"/>
      <w:r w:rsidRPr="00233119">
        <w:rPr>
          <w:rFonts w:ascii="Arial" w:hAnsi="Arial" w:cs="Arial"/>
          <w:sz w:val="24"/>
          <w:szCs w:val="24"/>
        </w:rPr>
        <w:t xml:space="preserve"> und grenzenloses Wirtschaftswachstum haben nicht nur der Umwelt, sondern auch den Menschen selbst schwer zugesetzt. Die </w:t>
      </w:r>
      <w:r w:rsidRPr="00F0525F">
        <w:rPr>
          <w:rFonts w:ascii="Arial" w:hAnsi="Arial" w:cs="Arial"/>
          <w:sz w:val="24"/>
          <w:szCs w:val="24"/>
          <w:highlight w:val="red"/>
        </w:rPr>
        <w:t>[SPD]</w:t>
      </w:r>
      <w:r>
        <w:rPr>
          <w:rFonts w:ascii="Arial" w:hAnsi="Arial" w:cs="Arial"/>
          <w:sz w:val="24"/>
          <w:szCs w:val="24"/>
        </w:rPr>
        <w:t xml:space="preserve"> </w:t>
      </w:r>
      <w:r w:rsidRPr="00F0525F">
        <w:rPr>
          <w:rFonts w:ascii="Arial" w:hAnsi="Arial" w:cs="Arial"/>
          <w:sz w:val="24"/>
          <w:szCs w:val="24"/>
          <w:highlight w:val="magenta"/>
        </w:rPr>
        <w:t>[Linke]</w:t>
      </w:r>
      <w:r w:rsidRPr="00233119">
        <w:rPr>
          <w:rFonts w:ascii="Arial" w:hAnsi="Arial" w:cs="Arial"/>
          <w:sz w:val="24"/>
          <w:szCs w:val="24"/>
        </w:rPr>
        <w:t xml:space="preserve"> kann jetzt dafür sorgen, dass die notwendigen Klima-Maßnahmen richtig und gerecht umgesetzt werden und damit dabei helfen, das bestehende Ungleichgewicht zu verringern. Nur so kann ‚Klimaneutralität‘ auch ‚Klimagerechtigkeit‘ bedeuten – sowohl für die heutigen als auch die nachfolgenden Generationen. Wir wünschen uns von Ihnen, dass die </w:t>
      </w:r>
      <w:r w:rsidRPr="00F0525F">
        <w:rPr>
          <w:rFonts w:ascii="Arial" w:hAnsi="Arial" w:cs="Arial"/>
          <w:sz w:val="24"/>
          <w:szCs w:val="24"/>
          <w:highlight w:val="red"/>
        </w:rPr>
        <w:t>[SPD]</w:t>
      </w:r>
      <w:r>
        <w:rPr>
          <w:rFonts w:ascii="Arial" w:hAnsi="Arial" w:cs="Arial"/>
          <w:sz w:val="24"/>
          <w:szCs w:val="24"/>
        </w:rPr>
        <w:t xml:space="preserve"> </w:t>
      </w:r>
      <w:r w:rsidRPr="00F0525F">
        <w:rPr>
          <w:rFonts w:ascii="Arial" w:hAnsi="Arial" w:cs="Arial"/>
          <w:sz w:val="24"/>
          <w:szCs w:val="24"/>
          <w:highlight w:val="magenta"/>
        </w:rPr>
        <w:t>[Linke]</w:t>
      </w:r>
      <w:r w:rsidRPr="00233119">
        <w:rPr>
          <w:rFonts w:ascii="Arial" w:hAnsi="Arial" w:cs="Arial"/>
          <w:sz w:val="24"/>
          <w:szCs w:val="24"/>
        </w:rPr>
        <w:t xml:space="preserve"> ihre Kraft und ihre jahrzehntelange Erfahrung im Sinne dieser Gerechtigkeit einsetzt und mit uns neue Wege beschreitet.</w:t>
      </w:r>
    </w:p>
    <w:p w14:paraId="6B1E4786" w14:textId="77777777" w:rsidR="00F0525F" w:rsidRPr="00233119" w:rsidRDefault="00F0525F" w:rsidP="00F0525F">
      <w:pPr>
        <w:spacing w:line="276" w:lineRule="auto"/>
        <w:ind w:left="708"/>
        <w:rPr>
          <w:rFonts w:ascii="Arial" w:hAnsi="Arial" w:cs="Arial"/>
          <w:sz w:val="24"/>
          <w:szCs w:val="24"/>
        </w:rPr>
      </w:pPr>
      <w:r w:rsidRPr="00233119">
        <w:rPr>
          <w:rFonts w:ascii="Arial" w:hAnsi="Arial" w:cs="Arial"/>
          <w:sz w:val="24"/>
          <w:szCs w:val="24"/>
          <w:highlight w:val="darkGray"/>
        </w:rPr>
        <w:t>[Var. 3]</w:t>
      </w:r>
      <w:r w:rsidRPr="00233119">
        <w:rPr>
          <w:rFonts w:ascii="Arial" w:hAnsi="Arial" w:cs="Arial"/>
          <w:sz w:val="24"/>
          <w:szCs w:val="24"/>
        </w:rPr>
        <w:t xml:space="preserve"> Eine ungebremste Klimakrise birgt unkalkulierbare Risiken für die Wirtschaft und für den Zusammenhalt der Gesellschaft. Gleichzeitig können Maßnahmen zu ihrer Abmilderung nur dann nachhaltig greifen, wenn sie wirtschaftlich und gesellschaftlich tragfähig sind. Hier ist es vor allem die wirtschaftspolitische Expertise </w:t>
      </w:r>
      <w:r w:rsidRPr="00233119">
        <w:rPr>
          <w:rFonts w:ascii="Arial" w:hAnsi="Arial" w:cs="Arial"/>
          <w:sz w:val="24"/>
          <w:szCs w:val="24"/>
          <w:highlight w:val="yellow"/>
        </w:rPr>
        <w:t>[der FDP] [der CDU],</w:t>
      </w:r>
      <w:r w:rsidRPr="00233119">
        <w:rPr>
          <w:rFonts w:ascii="Arial" w:hAnsi="Arial" w:cs="Arial"/>
          <w:sz w:val="24"/>
          <w:szCs w:val="24"/>
        </w:rPr>
        <w:t xml:space="preserve"> die den Weg zur deutschen Klimaneutralität mitgestalten muss. Der notwendige gesellschaftliche Konsens kann nur auf solidem wirtschaftlichem Fundament erreicht und gehalten werden. Die in Paris beschlossene 1,5-Grad-konforme Klimapolitik hat viel Potenzial, neue Technologien und wirtschaftliches Wachstum in klimarelevanten Bereichen zu erschließen. So könnten Maßnahmen zum Schutz des Klimas selbst mit für ihre wirtschaftliche und gesellschaftliche Akzeptanz sorgen. Wir wünschen uns von Ihrer Partei, dass sie diese neuen Möglichkeiten aufgreift und eine Klimapolitik mitgestaltet, die mutig nach vorn schaut, aber dabei die Bodenhaftung nicht verliert.</w:t>
      </w:r>
    </w:p>
    <w:p w14:paraId="03AABDCB" w14:textId="2C353EB7" w:rsidR="00F0525F" w:rsidRPr="00233119" w:rsidRDefault="00F0525F" w:rsidP="00F0525F">
      <w:pPr>
        <w:spacing w:line="276" w:lineRule="auto"/>
        <w:rPr>
          <w:rFonts w:ascii="Arial" w:hAnsi="Arial" w:cs="Arial"/>
          <w:sz w:val="24"/>
          <w:szCs w:val="24"/>
        </w:rPr>
      </w:pPr>
      <w:r w:rsidRPr="00233119">
        <w:rPr>
          <w:rFonts w:ascii="Arial" w:hAnsi="Arial" w:cs="Arial"/>
          <w:sz w:val="24"/>
          <w:szCs w:val="24"/>
        </w:rPr>
        <w:t xml:space="preserve">Der Entwurf des 1,5-Grad-Gesetzespakets soll als Diskussionsgrundlage dienen, als Anregung und – hoffentlich – Vorlage für konkrete neue Gesetzesinitiativen in den nächsten Monaten. </w:t>
      </w:r>
      <w:r>
        <w:rPr>
          <w:rFonts w:ascii="Arial" w:hAnsi="Arial" w:cs="Arial"/>
          <w:sz w:val="24"/>
          <w:szCs w:val="24"/>
        </w:rPr>
        <w:t>Wir würden gerne mit Ihnen in einen fachlichen Austausch treten und dafür</w:t>
      </w:r>
      <w:r w:rsidRPr="00233119">
        <w:rPr>
          <w:rFonts w:ascii="Arial" w:hAnsi="Arial" w:cs="Arial"/>
          <w:sz w:val="24"/>
          <w:szCs w:val="24"/>
        </w:rPr>
        <w:t xml:space="preserve"> für </w:t>
      </w:r>
      <w:r w:rsidRPr="00233119">
        <w:rPr>
          <w:rFonts w:ascii="Arial" w:hAnsi="Arial" w:cs="Arial"/>
          <w:sz w:val="24"/>
          <w:szCs w:val="24"/>
          <w:highlight w:val="yellow"/>
        </w:rPr>
        <w:t>XXXX</w:t>
      </w:r>
      <w:r w:rsidRPr="00233119">
        <w:rPr>
          <w:rFonts w:ascii="Arial" w:hAnsi="Arial" w:cs="Arial"/>
          <w:sz w:val="24"/>
          <w:szCs w:val="24"/>
        </w:rPr>
        <w:t xml:space="preserve"> einen Termin vereinbaren. Bitte lassen Sie uns wissen, wann und wo für Sie </w:t>
      </w:r>
      <w:r>
        <w:rPr>
          <w:rFonts w:ascii="Arial" w:hAnsi="Arial" w:cs="Arial"/>
          <w:sz w:val="24"/>
          <w:szCs w:val="24"/>
        </w:rPr>
        <w:t xml:space="preserve">ein Gespräch möglich </w:t>
      </w:r>
      <w:r w:rsidRPr="00233119">
        <w:rPr>
          <w:rFonts w:ascii="Arial" w:hAnsi="Arial" w:cs="Arial"/>
          <w:sz w:val="24"/>
          <w:szCs w:val="24"/>
        </w:rPr>
        <w:t>wäre.</w:t>
      </w:r>
    </w:p>
    <w:p w14:paraId="483FCD9E" w14:textId="77777777" w:rsidR="00F0525F" w:rsidRPr="00233119" w:rsidRDefault="00F0525F" w:rsidP="00F0525F">
      <w:pPr>
        <w:spacing w:line="276" w:lineRule="auto"/>
        <w:rPr>
          <w:rFonts w:ascii="Arial" w:hAnsi="Arial" w:cs="Arial"/>
          <w:sz w:val="24"/>
          <w:szCs w:val="24"/>
        </w:rPr>
      </w:pPr>
      <w:r w:rsidRPr="00233119">
        <w:rPr>
          <w:rFonts w:ascii="Arial" w:hAnsi="Arial" w:cs="Arial"/>
          <w:sz w:val="24"/>
          <w:szCs w:val="24"/>
        </w:rPr>
        <w:t>Wir freuen uns darauf, bald von Ihnen zu hören!</w:t>
      </w:r>
    </w:p>
    <w:p w14:paraId="52BFFB11" w14:textId="60057A04" w:rsidR="00F0525F" w:rsidRPr="00233119" w:rsidRDefault="00F0525F" w:rsidP="00F0525F">
      <w:pPr>
        <w:spacing w:line="276" w:lineRule="auto"/>
        <w:rPr>
          <w:rFonts w:ascii="Arial" w:hAnsi="Arial" w:cs="Arial"/>
          <w:sz w:val="24"/>
          <w:szCs w:val="24"/>
        </w:rPr>
      </w:pPr>
      <w:r w:rsidRPr="00233119">
        <w:rPr>
          <w:rFonts w:ascii="Arial" w:hAnsi="Arial" w:cs="Arial"/>
          <w:sz w:val="24"/>
          <w:szCs w:val="24"/>
        </w:rPr>
        <w:t xml:space="preserve">Mit </w:t>
      </w:r>
      <w:r>
        <w:rPr>
          <w:rFonts w:ascii="Arial" w:hAnsi="Arial" w:cs="Arial"/>
          <w:sz w:val="24"/>
          <w:szCs w:val="24"/>
        </w:rPr>
        <w:t>freundlichem Gruße</w:t>
      </w:r>
    </w:p>
    <w:p w14:paraId="2A0F9EC2" w14:textId="77777777" w:rsidR="00F0525F" w:rsidRPr="00233119" w:rsidRDefault="00F0525F" w:rsidP="00F0525F">
      <w:pPr>
        <w:spacing w:line="276" w:lineRule="auto"/>
        <w:rPr>
          <w:rFonts w:ascii="Arial" w:hAnsi="Arial" w:cs="Arial"/>
          <w:sz w:val="24"/>
          <w:szCs w:val="24"/>
        </w:rPr>
      </w:pPr>
      <w:r w:rsidRPr="00233119">
        <w:rPr>
          <w:rFonts w:ascii="Arial" w:hAnsi="Arial" w:cs="Arial"/>
          <w:sz w:val="24"/>
          <w:szCs w:val="24"/>
          <w:highlight w:val="yellow"/>
        </w:rPr>
        <w:t>XX</w:t>
      </w:r>
    </w:p>
    <w:p w14:paraId="344A3B50" w14:textId="77777777" w:rsidR="00F0525F" w:rsidRPr="00233119" w:rsidRDefault="00F0525F" w:rsidP="00F0525F">
      <w:pPr>
        <w:spacing w:line="276" w:lineRule="auto"/>
        <w:rPr>
          <w:rFonts w:ascii="Arial" w:hAnsi="Arial" w:cs="Arial"/>
          <w:i/>
          <w:sz w:val="24"/>
          <w:szCs w:val="24"/>
        </w:rPr>
      </w:pPr>
    </w:p>
    <w:p w14:paraId="5BD908CB" w14:textId="77777777" w:rsidR="00B47A68" w:rsidRDefault="00B47A68"/>
    <w:sectPr w:rsidR="00B47A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5F"/>
    <w:rsid w:val="008E760A"/>
    <w:rsid w:val="00B47A68"/>
    <w:rsid w:val="00F052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3D97"/>
  <w15:chartTrackingRefBased/>
  <w15:docId w15:val="{85E91A97-6FE5-4368-96E3-9057FD3A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52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a61d376a-75eb-4b09-90f3-e6550172123c" xsi:nil="true"/>
    <TaxCatchAll xmlns="e2407224-1ffa-4b55-9c25-adcd2ee3f21a" xsi:nil="true"/>
    <Bemerkung xmlns="a61d376a-75eb-4b09-90f3-e6550172123c" xsi:nil="true"/>
    <Responsible xmlns="a61d376a-75eb-4b09-90f3-e6550172123c">
      <UserInfo>
        <DisplayName/>
        <AccountId xsi:nil="true"/>
        <AccountType/>
      </UserInfo>
    </Responsible>
    <TaxKeywordTaxHTField xmlns="e2407224-1ffa-4b55-9c25-adcd2ee3f21a">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4D9783C9262A4489780AD3E9776390" ma:contentTypeVersion="19" ma:contentTypeDescription="Ein neues Dokument erstellen." ma:contentTypeScope="" ma:versionID="712d4bfa143ba55517810b8530d5d0dd">
  <xsd:schema xmlns:xsd="http://www.w3.org/2001/XMLSchema" xmlns:xs="http://www.w3.org/2001/XMLSchema" xmlns:p="http://schemas.microsoft.com/office/2006/metadata/properties" xmlns:ns2="a61d376a-75eb-4b09-90f3-e6550172123c" xmlns:ns3="e2407224-1ffa-4b55-9c25-adcd2ee3f21a" targetNamespace="http://schemas.microsoft.com/office/2006/metadata/properties" ma:root="true" ma:fieldsID="241c7a7288b45209373a282a7952f412" ns2:_="" ns3:_="">
    <xsd:import namespace="a61d376a-75eb-4b09-90f3-e6550172123c"/>
    <xsd:import namespace="e2407224-1ffa-4b55-9c25-adcd2ee3f21a"/>
    <xsd:element name="properties">
      <xsd:complexType>
        <xsd:sequence>
          <xsd:element name="documentManagement">
            <xsd:complexType>
              <xsd:all>
                <xsd:element ref="ns2:Description" minOccurs="0"/>
                <xsd:element ref="ns2:Responsibl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merkung" minOccurs="0"/>
                <xsd:element ref="ns3:TaxKeywordTaxHTField"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d376a-75eb-4b09-90f3-e655017212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Responsible" ma:index="9" nillable="true" ma:displayName="Responsible" ma:description="&#10;"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emerkung" ma:index="22" nillable="true" ma:displayName="Bemerkung" ma:description="Originalplan von Heinrich" ma:format="Dropdown" ma:internalName="Bemerkung">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07224-1ffa-4b55-9c25-adcd2ee3f21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Unternehmensstichwörter" ma:fieldId="{23f27201-bee3-471e-b2e7-b64fd8b7ca38}" ma:taxonomyMulti="true" ma:sspId="c4c2d9d3-f3ef-442e-95f1-f9e2d105ce4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de41824f-126c-4715-b439-cc786637f504}" ma:internalName="TaxCatchAll" ma:showField="CatchAllData" ma:web="e2407224-1ffa-4b55-9c25-adcd2ee3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D46B8-5C11-44FB-BD75-54A6A51CB641}">
  <ds:schemaRefs>
    <ds:schemaRef ds:uri="http://schemas.microsoft.com/office/2006/metadata/properties"/>
    <ds:schemaRef ds:uri="http://schemas.microsoft.com/office/infopath/2007/PartnerControls"/>
    <ds:schemaRef ds:uri="a61d376a-75eb-4b09-90f3-e6550172123c"/>
    <ds:schemaRef ds:uri="e2407224-1ffa-4b55-9c25-adcd2ee3f21a"/>
  </ds:schemaRefs>
</ds:datastoreItem>
</file>

<file path=customXml/itemProps2.xml><?xml version="1.0" encoding="utf-8"?>
<ds:datastoreItem xmlns:ds="http://schemas.openxmlformats.org/officeDocument/2006/customXml" ds:itemID="{7B7A572B-E122-453B-BAAC-1EA035365C8B}">
  <ds:schemaRefs>
    <ds:schemaRef ds:uri="http://schemas.microsoft.com/sharepoint/v3/contenttype/forms"/>
  </ds:schemaRefs>
</ds:datastoreItem>
</file>

<file path=customXml/itemProps3.xml><?xml version="1.0" encoding="utf-8"?>
<ds:datastoreItem xmlns:ds="http://schemas.openxmlformats.org/officeDocument/2006/customXml" ds:itemID="{46FD24F8-AC18-486A-8923-116ABDCB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d376a-75eb-4b09-90f3-e6550172123c"/>
    <ds:schemaRef ds:uri="e2407224-1ffa-4b55-9c25-adcd2ee3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4032</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Buhr</dc:creator>
  <cp:keywords/>
  <dc:description/>
  <cp:lastModifiedBy>Clemens Buhr</cp:lastModifiedBy>
  <cp:revision>2</cp:revision>
  <dcterms:created xsi:type="dcterms:W3CDTF">2022-02-24T11:37:00Z</dcterms:created>
  <dcterms:modified xsi:type="dcterms:W3CDTF">2022-05-25T08:50:00Z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0x010100564D9783C9262A4489780AD3E9776390</vt:lpwstr>
  </property>
  <property fmtid="{D5CDD505-2E9C-101B-9397-08002B2CF9AE}" pid="3" name="TaxKeyword">
    <vt:lpwstr/>
  </property>
</Properties>
</file>